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Neuroscalextric: ahora puedes mover los coches con la mente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 de mover objetos con la mente fue siempre cosa de magos habilidosos o de personajes de ficción como Matilda, pero poco a poco parece que este arte empieza a llegar a la ciencia. Uno de los mejores ejemplos lo acaban de dar dos estudiantes de La Salle-Universidad Ramón Llull de Barcelona, Enrique Bernalte y Ernest Obach, con su Neuroscalextric. Tu imaginación te dice de qué hablamos: efectivamente, se trata de un Scalextric en el que puedes mover los coches con la 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¿Cómo funciona este proyecto? Se apoya en tres bases: un casco neuronal, una app móvil y el juego del Scalextric. Tras leer las ondas cerebrales del usuario a través de unos sensores, el casco neuronal envía la información a una app móvil vía wifi que, a su vez, los envía a los coches del juego. Estos empezarán a moverse.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tienes que pensar “muévete” “corre más” o “para” para controlar a los cochecitos con la mente, sino simplemente concentrarte. Según los creadores del Neuroscalextric, “hay que mantenerse dentro de un porcentaje de concentración para que el coche se active”. Y cuanto más se concentre el usuario, más rápido irá el coche.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Otra de las formas de darle un impulso extra al vehículo de juguete es pestañear de forma voluntaria. Por que sí, el casco neuronal distingue entre los pestañeos voluntarios y los involuntarios.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Aunque la gente de Neuroscalextric querría llevar su producto al mercado, el objetivo principal del proyecto es dar a conocer algo más el área de la neurociencia y sus posibilidades. En este caso se trataría de una especie de juego para practicar y mejorar la concentración en los usuarios, principalmente los niños. Los más jóvenes son, al fin y al cabo, los que controlan mejor la tecnología y en general y los que están más abiertos a probar algo tan nuevo como un casco neuronal.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https://www.notasdeprensa.es/neuroscalextric-ahora-puedes-mover-los-coches_1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Educación Automovilismo Programación Juegos Entretenimiento Ocio para niños Industria Automotriz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