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22/01/2019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NETCheck S.A ya es Partner Premium certificado de Wink Insights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certificación de Wink Partners es una acreditación profesional que Wink concede exclusivamente a proveedores autorizados que demuestran un alto nivel de conocimientos sobre el funcionamiento e implantación de esta aplicación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NETCheck S.A, empresa de Servicios Profesionales de Consultoría en el sector de Tecnologías de la Información, es oficialmente Partner Premium de Wink Insights. Esta certificación indica que Wink reconoce a NETCheck S.A como expertos en CRM  and  Marketing Automation.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Como proveedor autorizado, NETCheck S.A puede vender todas las licencias y módulos de Wink, así como realizar implantaciones a medida de la aplicación. Una alianza que permitirá fortalecer las capacidades de ambas empresas y ofrecer enfoques y soluciones de negocio especializadas.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objetivo principal de esta unión pasa por ofrecer los servicios y soluciones más adecuadas a los clientes en cada momento y según sus necesidades. Nuevos desarrollos que son el complemento perfecto para seguir creciendo como empresas.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 Wink Partners significa tener acceso a formaciones de productos gratuitas, certificaciones y ofertas promocionales de la aplicación. El nivel de acceso a la aplicación de Wink viene dado por el grado de certificación: Partner, Premium Partner o Platinium Partner. Con ellos, cada empresa puede complementar sus servicios con los que Wink puede ofrecerle.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certificación de NETCheck S.A como Partner Premium de Wink Insights forma parte del proyecto de crecimiento de Wink para seguir implantando su tecnología a aquellas grandes, medianas y pequeñas empresas que quieren tener su negocio bajo control.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Wink, software de gestión para los negociosWink es una aplicación que permite gestionar y controlar cualquier negocio desde un solo lugar, tanto la parte online como la offline. Wink proporciona las herramientas necesarias para tener una empresa productiva y eficiente.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aplicación de Wink ha sido desarrollada para dar cobertura a aquellas empresas que necesiten gestionar y controlar sus negocios de la manera más sencilla. A través de las herramientas de Wink, las empresas cuentan con un sistema predictivo que les informa de mejoras, datos importantes, optimización de tareas y control del marketing online.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Wink se adapta a las necesidades de cada negocio a través de dos aplicaciones principales: Marketing Dashboard y CRM + Software de ventas. Estas aplicaciones incluyen diferentes herramientas e integraciones con plugins, para conectar aquellas que más se usen diariamente. Con Wink todas las plataformas estarán en un solo lugar con dashboards personalizables, automatizando las tareas y teniendo todo bajo control.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información: https://wiwink.com/es/partners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Wink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hello@wiwink.com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https://www.notasdeprensa.es/netcheck-s-a-ya-es-partner-premium-certificado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Comunicación Marketing Madrid Emprendedores E-Commerce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