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Manos es Más, la plataforma de venta online exclusiva para artesanos profesionales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diferencia de otras plataformas, en www.manosesmas.es solamente pueden crear sus tiendas artesanos con oficio, residentes en España que contribuyan a la conservación cultural, respetando la tradición y la técnica con una apuesta por la innovación. El marketplace no supone un coste fijo para los artesanos ya que sólo pagan cuando venden, beneficiándose de toda la promoción y las ventajas de comunidad que ofrece la plataforma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Manos es Más, el nuevo mercado de artesanía online, es la plataforma de venta online exclusiva para artesanos profesionales, en la que éstos pueden promocionar y vender sus creaciones por Internet, sin preocuparse por la promoción. Se trata de una plataforma muy selectiva con la tipología de productos anunciados, que ofrece a los compradores un amplio catálogo coherente y de excelencia, y que nace de la experiencia en marketing online de sus creadores, Raquel Cañete y Carlos Barrachina, dos jóvenes emprendedores expertos en el entorno digital, como oficio, y amantes de la artesanía, por devoción.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“Menos es más”, frase acuñada por el arquitecto alemán Mies Van Der Rohe, dio origen a lo que conocemos como minimalismo y dictó la estética contemporánea. Hoy día la estética del diseño viene marcada por los productos hechos a mano, naturales y la recuperación de las tradiciones sobre la producción mecanizada. Se otorga valor a las piezas únicas elaboradas de manera artesanal que representan la sencillez y la simplicidad. Por ello, los fundadores del portal han reinventado la célebre frase para dar nombre al proyecto: Manos es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otras plataformas, en Manos es Más solamente pueden crear sus tiendas artesanos con oficio, residentes en España y cuyas creaciones sean piezas únicas de alta calidad. Artesanos que contribuyan a la conservación cultural, respetando la tradición y la técnica transmitida de generación en generación y haciendo una apuesta por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solo tres sencillos pasos, el artesano puede disponer de su propio tienda, o canal de ventas adicional, mejorando su visibilidad en el entorno online y promocionar sus productos. Del mismo modo, además de beneficiarse de formar parte de un selecto catálogo, también lo hace de los contactos comerciales con futuros compradores, y todo ello sin costes fijos, el artesano paga a la plataforma la comisión estipulada cuando vende.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la manera en que concebimos los mercados también ha cambiado y hoy día son mucho más que espacios de transacción, Manos es Más es también un espacio de intercambio de opiniones y relación donde se informa de todo lo que acontece en el sector de la artesanía y sigue de cerca las nuevas tendencias, para mantener informada a su comunidad, con el fin de seguir apostando por el futuro de los productos con historia.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Cañete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Co-founder manosesmas.es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https://www.notasdeprensa.es/nace-manos-es-mas-la-plataforma-de-venta_1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Artes Visuales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