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Burriana, Castellón, España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Hoops: un juego novedoso para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Hoops es una idea nueva, una mecánica de juego diferente y original, dinámica y muy adictiva. Este juego ha sido creado en su totalidad por una sola persona (Pedro Gilabert Rodríguez), pero su acabado es profesional.  No existe nada parecido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Android hay muchos juegos casuales, si, pero ¿cuántos juegos plantean una y otra vez lo mismo, la misma mecánica de juego con una estética distinta? Es siempre lo mismo con una cara distinta. En un mercado de apps repleto de juegos con ideas vacías y sin nuevo contenido, aparece Hoops.</w:t>
            </w:r>
          </w:p>
          <w:p>
            <w:pPr>
              <w:ind w:left="-284" w:right="-427"/>
              <w:jc w:val="both"/>
              <w:rPr>
                <w:rFonts/>
                <w:color w:val="262626" w:themeColor="text1" w:themeTint="D9"/>
              </w:rPr>
            </w:pPr>
            <w:r>
              <w:t>	Hoops es algo diferente, y su planteamiento sencillo e innovador no deja indiferente a quien lo prueba.</w:t>
            </w:r>
          </w:p>
          <w:p>
            <w:pPr>
              <w:ind w:left="-284" w:right="-427"/>
              <w:jc w:val="both"/>
              <w:rPr>
                <w:rFonts/>
                <w:color w:val="262626" w:themeColor="text1" w:themeTint="D9"/>
              </w:rPr>
            </w:pPr>
            <w:r>
              <w:t>	Una idea nueva capaz de hacerle sombra al mismísimo Candy Crush y su "3 en raya".</w:t>
            </w:r>
          </w:p>
          <w:p>
            <w:pPr>
              <w:ind w:left="-284" w:right="-427"/>
              <w:jc w:val="both"/>
              <w:rPr>
                <w:rFonts/>
                <w:color w:val="262626" w:themeColor="text1" w:themeTint="D9"/>
              </w:rPr>
            </w:pPr>
            <w:r>
              <w:t>	Gráficos simpáticos, una banda sonora hecha a medida y con una ética clara: Los usarios son jugadores, no clientes.</w:t>
            </w:r>
          </w:p>
          <w:p>
            <w:pPr>
              <w:ind w:left="-284" w:right="-427"/>
              <w:jc w:val="both"/>
              <w:rPr>
                <w:rFonts/>
                <w:color w:val="262626" w:themeColor="text1" w:themeTint="D9"/>
              </w:rPr>
            </w:pPr>
            <w:r>
              <w:t>	Con todos los extras que se pueden pedir a un juego casual: Contenido social, muchas horas de juego y un contexto gráfico homogéneo que engloba una de las mejores ideas desarrolladas para este tipo de retos mentales .</w:t>
            </w:r>
          </w:p>
          <w:p>
            <w:pPr>
              <w:ind w:left="-284" w:right="-427"/>
              <w:jc w:val="both"/>
              <w:rPr>
                <w:rFonts/>
                <w:color w:val="262626" w:themeColor="text1" w:themeTint="D9"/>
              </w:rPr>
            </w:pPr>
            <w:r>
              <w:t>	El juego está disponible en PlayStore:</w:t>
            </w:r>
          </w:p>
          <w:p>
            <w:pPr>
              <w:ind w:left="-284" w:right="-427"/>
              <w:jc w:val="both"/>
              <w:rPr>
                <w:rFonts/>
                <w:color w:val="262626" w:themeColor="text1" w:themeTint="D9"/>
              </w:rPr>
            </w:pPr>
            <w:r>
              <w:t>	https://play.google.com/store/apps/details?id=work23.games.Hoops</w:t>
            </w:r>
          </w:p>
          <w:p>
            <w:pPr>
              <w:ind w:left="-284" w:right="-427"/>
              <w:jc w:val="both"/>
              <w:rPr>
                <w:rFonts/>
                <w:color w:val="262626" w:themeColor="text1" w:themeTint="D9"/>
              </w:rPr>
            </w:pPr>
            <w:r>
              <w:t>	Además, es preciso recalcar que el juego ha sido íntegramente desarrollado por una sola persona, algo destacable teniendo en cuenta el acabado profesional. Fácilmente podría pensarse que es un juego desarrollado por una compañía dedicada a la creación de este tipo de 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Gilabert Rodríguez</w:t>
      </w:r>
    </w:p>
    <w:p w:rsidR="00C31F72" w:rsidRDefault="00C31F72" w:rsidP="00AB63FE">
      <w:pPr>
        <w:pStyle w:val="Sinespaciado"/>
        <w:spacing w:line="276" w:lineRule="auto"/>
        <w:ind w:left="-284"/>
        <w:rPr>
          <w:rFonts w:ascii="Arial" w:hAnsi="Arial" w:cs="Arial"/>
        </w:rPr>
      </w:pPr>
      <w:r>
        <w:rPr>
          <w:rFonts w:ascii="Arial" w:hAnsi="Arial" w:cs="Arial"/>
        </w:rPr>
        <w:t>Desarrollador independiente de aplicaciones Android</w:t>
      </w:r>
    </w:p>
    <w:p w:rsidR="00AB63FE" w:rsidRDefault="00C31F72" w:rsidP="00AB63FE">
      <w:pPr>
        <w:pStyle w:val="Sinespaciado"/>
        <w:spacing w:line="276" w:lineRule="auto"/>
        <w:ind w:left="-284"/>
        <w:rPr>
          <w:rFonts w:ascii="Arial" w:hAnsi="Arial" w:cs="Arial"/>
        </w:rPr>
      </w:pPr>
      <w:r>
        <w:rPr>
          <w:rFonts w:ascii="Arial" w:hAnsi="Arial" w:cs="Arial"/>
        </w:rPr>
        <w:t>662402802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https://www.notasdeprensa.es/nace-hoops-un-juego-novedoso-para-android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