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lanza una nueva edición de su guía práctica para conseguir financiación de la Unión Europea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Dirigida principalmente a instituciones y entidades del tercer sector o sin ánimo de lucro, la nueva edición de la guía murciana que ayuda a conocer las vías para conseguir financiamiento europeo ya está disponible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 Autónoma ha publicado una nueva edición de la guía práctica para conocer las distintas opciones para obtener financiación europea durante el período presupuestario 2014-2020. Así lo anunció hoy el director general de Participación Ciudadana, Unión Europea y Acción Exterior, Manuel Pleguezuelo, que explicó que está dirigida principalmente a entidades públicas y a entidades del tercer sector o sin ánimo de lucro, aunque igualmente el sector privado puede beneficiarse de muchas de estas líneas de ayuda.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documento elaborado por la Unidad de Oportunidades de Financiación Europea de la Consejería de Presidencia, disponible en formato electrónico en la web de la Comunidad, y con la finalidad de aglutinar en un solo archivo la información detallada sobre los diversos fondos europeos.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 lado, se identifican los 1.155 millones de euros de fondos estructurales que recibe la Región de Murcia y gestionan las Administraciones Públicas estatales y regionales hasta 2020 y, por otro, se detallan los programas temáticos que la Comisión Europea lanza directamente con carácter periódico a través de convocatorias a las que concurrir de manera competitiva con entidades del resto de Estados miembros.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edición de la guía se ha ampliado la información sobre los Fondos Estructurales y las oportunidades de especial interés para los municipios, y se ha profundizado en los datos clave de cada uno de los programas temáticos de gestión directa que convoca la Comisión Europea, ofreciendo una información clara y sintetizada sobre sus objetivos, sus potenciales beneficiarios, plazos, presupuesto, procedimiento y tipos de acciones subvencionables.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propósito principal es animar a administración local, centros de enseñanza e investigación, asociaciones, empresas y organizaciones de la sociedad civil a que conozcan las claves para participar en las distintas convocatorias de programas europeos presentando proyectos innovadores", manifestó Manuel Pleguezuelo.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versión se han incorporado enlaces directos con las distintas convocatorias y páginas oficiales de los ministerios y de las diversas Direcciones Generales y agencias de la Comisión Europea responsables de cada línea de ayuda o subvención, e igualmente se ha incorporado una guía para la elaboración y presentación de proyectos europeos, con recomendaciones para las entidades que se enfrentan a la presentación de una propuesta de este tipo por vez primera, y quieren pasar de la idea a un planteamiento exitoso de un proyecto concreto.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Ejemplos de proyectosPor último, como incentivo y referencia, el director expuso que la guía contiene "ejemplos de proyectos exitosos presentados por entidades de la Región de Murcia que han recibido financiación europea en convocatorias similares anteriores".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se encuentra en el enlace http://www.carm.es/web/pagina?IDCONTENIDO=50958 and IDTIPO=100 and RASTRO=c766$m17120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publicación se suma a la realización de acciones formativas dirigidas a empleados públicos regionales y municipales, así como a responsables de entidades del tercer sector, para capacitarlos a la hora de conocer cómo se elabora un proyecto comunitario, y cuáles son los programas de financiación por temas que más se adecuan a sus intereses o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Igualmente, bajo el nombre de Europa Fácil, la Consejería de Presidencia ha celebrado jornadas divulgativas de algunos de estos programas, como el de vecindad y cooperación entre regiones del Mediterráneo en materia de eficiencia energética, desarrollo de pymes e inclusión social, el de desarrollo de industrias artísticas, creativas y culturales, o de actividades de fomento de valores democráticos y buen gobierno.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acciones se enmarcan igualmente en el plan del centro de información europea Europe Direct Región de Murcia, y cuentan con la colaboración del Instituto de Fomento y del resto de servicios de información europea con los que cuenta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cualquier consulta presencial, los interesados pueden acudir a Gran Vía 32, 2ª escalera, 6ª planta. También pueden contactar telefónicamente en el 968.366.000 y por email, a través de europafacil@carm.es.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https://www.notasdeprensa.es/murcia-lanza-una-nueva-edicion-de-su-guia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