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Mucho más que vitaminas para el deportista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tiendas en las que encontrar productos de alimentación para deportistas y, luego, hay tiendas online como masvitaminas.com en las que también se puede encontrar casi todo en lo que se refiere a suplementos y dietética deportiva, pero sin salir de casa (o del gimnasio)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tiendas en las que encontrar productos de alimentación para deportistas y luego hay tiendas online como masvitaminas.com en las que también puedes encontrar casi todo en lo que se refiere a suplementos y dietética deportiva, pero sin salir de casa (o del gimnasio).</w:t>
            </w:r>
          </w:p>
          <w:p>
            <w:pPr>
              <w:ind w:left="-284" w:right="-427"/>
              <w:jc w:val="both"/>
              <w:rPr>
                <w:rFonts/>
                <w:color w:val="262626" w:themeColor="text1" w:themeTint="D9"/>
              </w:rPr>
            </w:pPr>
            <w:r>
              <w:t>Algunas veces resulta un poco complicado encontrar una tienda en la que tengan exactamente lo que se necesita para suplementar una dieta deportiva. Es cierto que el mercado ofrece una grandísima cantidad de productos y esto siempre complica la elección, además no se puede olvidar que cuando se consumen suplementos dietéticos la prioridad debe ser la salud, así que es necesario tener una gran confianza en el establecimiento (online u offline).</w:t>
            </w:r>
          </w:p>
          <w:p>
            <w:pPr>
              <w:ind w:left="-284" w:right="-427"/>
              <w:jc w:val="both"/>
              <w:rPr>
                <w:rFonts/>
                <w:color w:val="262626" w:themeColor="text1" w:themeTint="D9"/>
              </w:rPr>
            </w:pPr>
            <w:r>
              <w:t>Con la intención de ser esa tienda de confianza se creó masvitaminas.com, una red de tiendas con su correspondiente página web a través de la que se comercializa lo mejor del mercado. Por supuesto, se pueden adquirir proteínas (desde suero de leche a formulaciones específicas para ganar peso), creatínas o aminoácidos… pero, además, masvitaminas.com va un paso más allá y ofrece una mayor gama de productos.</w:t>
            </w:r>
          </w:p>
          <w:p>
            <w:pPr>
              <w:ind w:left="-284" w:right="-427"/>
              <w:jc w:val="both"/>
              <w:rPr>
                <w:rFonts/>
                <w:color w:val="262626" w:themeColor="text1" w:themeTint="D9"/>
              </w:rPr>
            </w:pPr>
            <w:r>
              <w:t>En masvitaminas.com han añadido a su oferta en nutrición otro tipo de productos. Por un lado está lo que se refiere específicamente a la alimentación, donde se puede comprar desde pastas o cereales a complementos específicos para deportistas veganos. También es muy interesante la cantidad de productos de dietética y herbolario (aquí se encuentran las vitaminas que se necesiten). Más allá de lo que es ese núcleo de productos alimenticios, esta marca ha sabido traer a su público algunas otras cosas que son complementarias y de gran interés, desde la cosmética a la ropa deportiva.</w:t>
            </w:r>
          </w:p>
          <w:p>
            <w:pPr>
              <w:ind w:left="-284" w:right="-427"/>
              <w:jc w:val="both"/>
              <w:rPr>
                <w:rFonts/>
                <w:color w:val="262626" w:themeColor="text1" w:themeTint="D9"/>
              </w:rPr>
            </w:pPr>
            <w:r>
              <w:t>Sin lugar a dudas, una visita obligada para los amantes del ejercicio que quieran cuidar su dieta. Masvitaminas tiene tiendas físicas en Madrid, Barcelona, Sevilla, Granada y Valencia, pero además vende se esté donde se esté dónde gracias a su tienda online.</w:t>
            </w:r>
          </w:p>
          <w:p>
            <w:pPr>
              <w:ind w:left="-284" w:right="-427"/>
              <w:jc w:val="both"/>
              <w:rPr>
                <w:rFonts/>
                <w:color w:val="262626" w:themeColor="text1" w:themeTint="D9"/>
              </w:rPr>
            </w:pPr>
            <w:r>
              <w:t>El envío desde mastivaminas.com es tan rápido como su servicio de atención al cliente. Se puede tener el pedido en casa en tan solo 24 horas con envío a cualquier punto de la península y Portugal. Y sobre descuentos su oferta tampoco se queda corta, ofrece hasta un 70% de descuento en los productos de liquidación.</w:t>
            </w:r>
          </w:p>
          <w:p>
            <w:pPr>
              <w:ind w:left="-284" w:right="-427"/>
              <w:jc w:val="both"/>
              <w:rPr>
                <w:rFonts/>
                <w:color w:val="262626" w:themeColor="text1" w:themeTint="D9"/>
              </w:rPr>
            </w:pPr>
            <w:r>
              <w:t>¡Ponte en forma con MasVitaminas.com!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Osuna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https://www.notasdeprensa.es/mucho-mas-que-vitaminas-para-el-deportista_1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Andalucia Entretenimiento E-Commerce Medicina alternativa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