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20/09/2012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MILAR continúa con la promoción de 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las promociones realizadas a lo largo del verano, la enseña ha incrementado de manera significativa sus visitas a la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MILAR, enseña perteneciente a la agrupación Sinersis, continúa realizando promociones para dar a conocer su sitio en la Red, incentivar el consumo y recompensar la fidelidad de sus clientes. Esta vez, la cadena de electrodomésticos reparte tres Ipad entre quienes se registraron en su página web durante el pasado mes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tiendas MILAR, especializadas en la venta de electrodomésticos, telefonía móvil, informática, aire acondicionado y productos de electrónica de consumo, desarrollaron la promoción con el lema ‘Atrapa tu Ipad’ entre el 1 y el 30 de junio. Para participar en el sorteo y ganar uno de los Ipad el único requisito era pasar por el website de MILAR y completar un formulario, de forma gratuita y sin necesidad de realizar ninguna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concurso realizado por toda la geografía nacional ya tiene ganadores y de la mano de las Sociedades gestoras de la marca en las distintas provincias, MILAR ha comenzado a repartir los Ipad. La primera galardonada ha sido una vecina de Tous (Valencia), quien recogió su premio en el establecimiento MILAR Moretó de Alzira.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marca de electrodomésticos continuará con este tipo de acciones de promoción y fidelización dada la gran aceptación de las distintas iniciativas realizadas hasta el momento. Para ello, MILAR seguirá poniendo en marcha campañas a través de su website, de su newsletter y de banners en distintas páginas webs, así como en medios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MILAR es una cadena horizontal de tiendas especializadas en la venta de electrodomésticos y productos de electrónica de consumo. Nace en 1989 como el primer proyecto de tiendas de electrodomésticos con imagen de marca unificada y homogénea para tener un posicionamiento fuerte y coherente.	SINERSIS, grupo empresarial formado por las cadenas de electrodomésticos Milar, Tien 21, Confort e Ivarte, gestiona más de 1.500 puntos de venta repartidos por todo el territorio nacional, lo que le convierte en la mayor organización de tiendas especializadas en la venta de electrodomésticos y electrónica de consumo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CQLP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https://www.notasdeprensa.es/milar-continua-con-la-promocion-de-su-pagina-web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