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17/08/2018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Merkagoma estrena diseño y contenido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taller sevillano Merkagoma, especializado en neumáticos y mecánica rápida, acaba de lanzar una intuitiva página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Merkagoma es un taller especializado en neumáticos y mecánica rápida, situado en Sevilla. Tras más de 30 años a la vanguardia del sector, combinando alta tecnología con un equipo humano insuperable, han decidido ir un paso más allá: estrenar una nueva página web, intuitiva y dinámica.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“Consideramos que es obligación de las empresas estar presentes en internet, más cercanos y accesibles para los clientes potenciales”. Por eso, y porque una de sus máximas es la adaptabilidad y la renovación continua de sus servicios, ahora Merkagoma aparece en los resultados de cualquier buscador.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 Merkagoma: adaptada a los tiemposSe trata de una página web sencilla pero elegante, donde predominan los colores corporativos de la marca y la imagen cobra relevancia. Cuenta con diversas pestañas en las que se podrá hacer clic de forma rápida y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Inicio. Al pulsar aquí, se vuelve a la página de inicio. Cuenta con un diseño limpio y atractivo, además de con la información principal en un solo vistazo.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#39;Sobre nosotros and #39;. “Nuestra carta de presentación, porque queremos trabajar desde la completa transparencia y honestidad”, explica el equipo humano de Merkagoma.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Neumáticos. Se realizan cambios y reparaciones de neumáticos de cualquier marca y modelo. También están especializados en la alineación de los mismos, para evitar el deterioro y desgaste excesivo.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Mecánica. Los servicios de neumática son variados e involucran cada parte del vehículo: amortiguadores, embragues, aire acondicionado, dirección, tubos de escape, aceite y filtros, faros, kit de distribución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Blog. “Si quieres estar al día en materia de mecánica y neumática, así como de las últimas novedades de Merkagoma, te invitamos a visitar nuestro blog”.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Contacto. Ponen a disposición de los interesados un formulario de contacto a través del cual contactar con ellos. Además, sugieren llamar al 954 904 954 o dirigirse a calle Nivel 1 (Sevilla).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Merkagoma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954 904 954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https://www.notasdeprensa.es/merkagoma-estrena-diseno-y-contenido-web_1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Automovilismo Marketing Andalucia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