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27/06/2018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Maverick Viñales se lleva a un estudiante a Australia a aprender inglés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piloto de Yamaha y AUssieYouTOO impulsan una beca que incluye los vuelos, el curso de inglés en Melbourne, el alojamiento y un pase para el GP de Australia de MotoGP. Maverick cogerá el testigo de la beca que inició Ona Carbonell en su afán de ayudar a los jóvenes a mejorar el inglés y salir de la zona de confort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Aprender inglés es una de las asignaturas pendientes en España. Actualmente, los jóvenes españoles se encuentran a la cola de los países europeos en lo relativo a su nivel de inglés, por ello buscan maneras de mejorar el inglés como por ejemplo viajar al extranjero para aprender un segundo (o un tercer) idioma.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ha motivado que Maverick Viñales, piloto oficial de Yamaha en el Mundial de MotoGP, y AUssieYouTOO, un grupo de apoyo online gratuito que asesora a los jóvenes para viajar a Australia, se alíen en “La Beca Maverick Viñales”, una iniciativa cuyo principal objetivo es ofrecer la posibilidad a un joven español de que pueda vivir una experiencia internacional inolvidable y, al mismo tiempo, mejore sus conocimientos de inglés.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deportistas debemos apoyar las iniciativas relacionadas con la cultura y, especialmente en España, las relacionadas con el inglés” explica Maverick Viñales, que añade: “El inglés es imprescindible en mi día a día, puesto que es el idioma oficial del campeonato del mundo de MotoGP, y la lengua en la que me comunico con la mayoría de los ingenieros de mi equipo”.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beca incluye viajes de ida y vuelta a Australia, un curso de inglés intensivo de 4 semanas con estadía en Melbourne y un fin de semana en Phillip Island, donde el ganador podrá conocer a Maverick Viñales durante la celebración del Gran Premio de Australia de MotoGP.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Viñales recibe el testigo de Ona Carbonell en la promoción de la beca impulsada por AUssieYouTOO, compañía responsable de 1 de cada 3 viajes con visado de estudiante de España al país oceánico.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Caparrós, fundadora de AUssieYouTOO: “Que dos referentes como Ona Carbonell y Maverick Viñales se impliquen en impulsar becas educativas destinadas a los jóvenes dice mucho de sus valores personales”.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Maverick Viñales compite en moto desde los 3 años y hasta ahora ha ganado campeonatos en todas las categorías en las que ha competido. Entre sus principales logros destaca su título de campeón del mundo de Moto3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Viñales es el piloto español más joven que ha sido capaz de ganar un gran premio con dos marcas distintas: Suzuki y Yamaha.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“Beca Maverick Viñales” se sorteará a través de las redes sociales del deportista y de AUssieYouTOO, desde el 26 de junio y hasta el 4 de julio. En ella se podrá participar a través de Facebook, Instagram o Twitter. Los concursantes deberán subir una foto en la que escenifiquen cuál es su pasión, y acompañarla de los dos hashtags #BecaMaverickViñales #AUssieYouTOO.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ganador de esta beca patrocinada por AUssieYouTOO y Ability English, la prestigiosa escuela de inglés australiana, se comunicará el día 18 de julio en las distintas redes sociales Maverick Viñales y AUssieYouTOO.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 de julio se abre la convocatoria del visado 462 “Work  and  Holiday”. En 2018 entregarán 1.500 plazas que permitirán a los jóvenes españoles trabajar a tiempo completo durante un año y estudiar hasta cuatro meses. Este año, por primera vez se podrán realizar las gestiones vía online.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Ubaldo Hervás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Communication Strategy Consultant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655 544 184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https://www.notasdeprensa.es/maverick-vinales-se-lleva-a-un-estudiante-a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Educación Motociclismo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