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500 usuarios compran etiquetas adhesivas en www.supermercadodeetiquetas.com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Supermercado de Etiquetas, encargada del suministro, la fabricación y la reimpresión de etiquetas adhesivas, cuenta con más de 500 usuarios que compran la gran variedad de etiquetas adhesivas que tienen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Supermercado de Etiquetas, es una empresa en la cual se puede encontrar todo tipo de etiquetas fácilmente, independientemente del uso que se le vaya a dar, ya que hay más grandes más pequeñas, de colores, de diferentes materiales, es decir que dependiendo del uso que el comprador le vaya a dar a las etiquetas se deberá escoger un tipo u otro, ya que no es lo mismo una etiqueta adhesiva para marcar precios que una etiqueta adhesiva para hacer códigos de barra, entre muchas otras funciones que pueden tener.</w:t>
            </w:r>
          </w:p>
          <w:p>
            <w:pPr>
              <w:ind w:left="-284" w:right="-427"/>
              <w:jc w:val="both"/>
              <w:rPr>
                <w:rFonts/>
                <w:color w:val="262626" w:themeColor="text1" w:themeTint="D9"/>
              </w:rPr>
            </w:pPr>
            <w:r>
              <w:t>Pero además, en el Supermercado de Etiquetas, no solo se ofrecen etiquetas adhesivas, sino que tienen una gran variedad de productos complementarios. Por ejemplo las etiquetadoras de diferentes tipos, como las etiquetadoras manuales que sirven para marcar los precios en los productos, las pistolas etiquetadoras de textil…</w:t>
            </w:r>
          </w:p>
          <w:p>
            <w:pPr>
              <w:ind w:left="-284" w:right="-427"/>
              <w:jc w:val="both"/>
              <w:rPr>
                <w:rFonts/>
                <w:color w:val="262626" w:themeColor="text1" w:themeTint="D9"/>
              </w:rPr>
            </w:pPr>
            <w:r>
              <w:t>Las impresoras de etiquetas con sus respectivos complementos, también son uno de los artículos que se pueden adquirir en esta empresa, los cuales son ideales para realizar tickets, imprimir etiquetas, precios, códigos de barras, direcciones de envío…</w:t>
            </w:r>
          </w:p>
          <w:p>
            <w:pPr>
              <w:ind w:left="-284" w:right="-427"/>
              <w:jc w:val="both"/>
              <w:rPr>
                <w:rFonts/>
                <w:color w:val="262626" w:themeColor="text1" w:themeTint="D9"/>
              </w:rPr>
            </w:pPr>
            <w:r>
              <w:t>Por último, se debe tener en cuenta que el Supermercado de Etiquetas trabaja con las mejores marcas del mercado, dentro de este sector, que son las siguientes: Apli, Comptec, Sinel, Toshiba y Zebra.</w:t>
            </w:r>
          </w:p>
          <w:p>
            <w:pPr>
              <w:ind w:left="-284" w:right="-427"/>
              <w:jc w:val="both"/>
              <w:rPr>
                <w:rFonts/>
                <w:color w:val="262626" w:themeColor="text1" w:themeTint="D9"/>
              </w:rPr>
            </w:pPr>
            <w:r>
              <w:t>Como se puede observar, en la empresa es posible obtener todos los productos relacionados con el etiquetaje tanto para tiendas y comercios pequeños y grandes, como para las oficinas y las empresas, siempre ofreciendo el mejor precio posible.</w:t>
            </w:r>
          </w:p>
          <w:p>
            <w:pPr>
              <w:ind w:left="-284" w:right="-427"/>
              <w:jc w:val="both"/>
              <w:rPr>
                <w:rFonts/>
                <w:color w:val="262626" w:themeColor="text1" w:themeTint="D9"/>
              </w:rPr>
            </w:pPr>
            <w:r>
              <w:t>Gracias a estas grandes características de la empresa de Supermercado de Etiquetas y a la gran cantidad de productos que ofrece, además de la calidad y el precio, ha conseguido posicionarse como una empresa muy importante dentro del sector del suministro de etiquetas a grande escala.</w:t>
            </w:r>
          </w:p>
          <w:p>
            <w:pPr>
              <w:ind w:left="-284" w:right="-427"/>
              <w:jc w:val="both"/>
              <w:rPr>
                <w:rFonts/>
                <w:color w:val="262626" w:themeColor="text1" w:themeTint="D9"/>
              </w:rPr>
            </w:pPr>
            <w:r>
              <w:t>Gracias a la constancia y a la larga experiencia que les abala, han conseguido más de quinientos consumidores de etiquetas adhesivas, los cuales han quedado completamente satisfechos con el resultado y la calidad de todos sus productos, por lo que vuelven a repetir día tras día.</w:t>
            </w:r>
          </w:p>
          <w:p>
            <w:pPr>
              <w:ind w:left="-284" w:right="-427"/>
              <w:jc w:val="both"/>
              <w:rPr>
                <w:rFonts/>
                <w:color w:val="262626" w:themeColor="text1" w:themeTint="D9"/>
              </w:rPr>
            </w:pPr>
            <w:r>
              <w:t>Y no solo realizan envíos a toda España, sino que gracias a esta constancia de la que se ha hablado, la empresa a conseguido expandirse por otros países Europeos, como por ejemplo Italia y Francia, ya que los pedidos se hacen por Internet y en un tiempo récord te los llevan a tu domicilio, oficina o tienda. Es decir que sin ninguna duda, www.supermercadodeetiquetas.com, es el lugar perfecto para que se adquieran etiquetas adhesivas.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https://www.notasdeprensa.es/mas-de-500-usuarios-compran-etiquetas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