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María Laguardia, directora de Marketing de BR Bars and Restaurants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una amplia experiencia en el sector del marketing digital, María se encargará, entre otras funciones, de diseñar, implementar y dirigir el plan de marketing de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 Bars and Restaurants, sistema de gestión integral patentado que agiliza e incrementa los ingresos de establecimientos de hostelería -bares, restaurantes, cafeterías, hoteles, etc.-, incorpora a su equipo a María Laguardia Fernández de Caleya como directora de Marketing.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Licenciada en Marketing y Gestión Comercial y Máster en Administración y Dirección de Empresas (MBA) por ESIC, cuenta con una larga trayectoria en el sector del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tiene, además, conocimientos en la compra-venta, programática y Data, así como en el entorno mobile. Su carrera profesional ha estado unida a tareas relacionadas con gestión de cuentas, coordinación de acciones de marketing y comunicación, formación de equipos o creación de planes estratégicos,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BR Bars and Restaurants, María ha trabajado en compañías de diversos tamaños, desde multinacionales a pymes que comienzan su actividad, pertenecientes a sectores como la alimentación, el ocio o la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“María es la candidata perfecta para dirigir el departamento de Marketing de BR. Su sólida experiencia, sin duda, ayudarán a crear un plan de marketing organizativo que impulsará nuestro modelo de negocio”, declara Miguel Ángel del Pino, CEO de BR Bars and Restaurants.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BRBR es un sistema de gestión integral patentado que agiliza e incrementa los ingresos de los establecimientos de hostelería (bares, restaurantes, cafeterías, hoteles, etc.) que lo utilizan. A través de BR, los usuarios de la App BR pueden realizar sus pedidos de forma directa desde las mesas de cada local, sin necesidad de esperar a ser atendidos por los camareros, pudiendo estos generar sus comandas directamente y recibirlas en su mesa. Así el cliente descarga, escanea, pide y paga desde su propio móvil o Tablet etc. a través de la App BR gratuita, beneficiándose de ofertas y promociones exclusivas.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seguridad y fiabilidad en las transacciones, BR proporciona a los establecimientos que lo utilizan rapidez y agilidad en el negocio, así como ahorro de costes y tiempo, ente otras de sus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www.brbarsandrestaurants.com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https://www.notasdeprensa.es/maria-laguardia-directora-de-marketing-de-br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E-Commerce Nombramientos Restauración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