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10/10/2018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Luxe Talent celebra su primer Recruitment Open Day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Luxe Talent asesora a profesionales en un evento propio celebrado en Madrid y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consultoría de selección y formación de personal Luxe Talent celebra su primer Recruitment Open Day en España para profesionales del mundo del Retail, la Moda y el Lujo. La capital española fue la encargada de inaugurar el evento el pasado 27 de septiembre; seguida posteriormente por Barcelona, donde se encuentra la sede central de la empresa, el 4 de octubre.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9 años de experiencia en la selección especializada de perfiles, Luxe Talent acogió en sus oficinas de Madrid y Barcelona a más de 50 candidatos, que pudieron conocer personalmente a los consultores y ser asesorados.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tenía como objetivo ofrecer una visión práctica y especializada sobre la carrera profesional de cada asistente. Diferentes perfiles con amplia experiencia y altamente cualificados en el sector del Lujo se dieron cita tanto en Madrid como en Barcelona en busca de una nueva oportunidad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jornada facilitó el acercamiento entre potenciales candidatos y consultores, lo que demuestra una vez más la creciente importancia de los eventos de asesoramiento en recursos humanos, un sector en el que el factor humano cobra especial relevancia.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éxito cosechado en Madrid y Barcelona, Luxe Talent prepara una nueva jornada de puertas abiertas. El próximo 11 de octubre se celebra la Journée Portes Ouvertes en París, donde la empresa tiene sede desde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Luxe TalentLuxe Talent es una consultoría de selección de personal y formación especializada en Moda, Retail y Lujo establecida en Barcelona, Madrid, París y Milán.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2009, la compañía trabaja con marcas de referencia nacionales e internacionales para generar un impacto positivo en sus clientes y candidatos mediante la atención y servicio personalizado, siguiendo la línea de sus valores fundamentales: compromiso, ética y empatía.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compañía, además de ofrecer sus reconocidos servicios para la búsqueda y selección de profesionales cualificados, también cuenta con la Executive Search International Retail Academy, que ofrece cursos y planes de formación impartidos por expertos de reconocidas marcas para formar a distintos profesionales del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Antolin Peiro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93 186 64 43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https://www.notasdeprensa.es/luxe-talent-celebra-su-primer-recruitment-open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Cataluña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