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LP Centro Comercial una nueva forma de comprar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compras por internet están en auge, cada vez son más las cosas a las que se puede acceder por esta vía. LP centro comercial no se ha quedado atrás y apuesta por las mejores marcas para ofrecerles a sus clientes calidad a precios económicos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creciente demanda de las ventas online, son más las tiendas que apuestan por este medio para hacer llegar a más clientes sus productos. Actualmente LP centro comercial ya dispone de más de 23.000 productos en su tienda online. Productos de las primeras marcas del mercado, para el hogar, de parafarmacia, de droguería y perfumería, de cosmética y maquillaje y mucho más. Productos rutinarios que todos sus clientes usan en mayor o menor medida en su día a día.</w:t>
            </w:r>
          </w:p>
          <w:p>
            <w:pPr>
              <w:ind w:left="-284" w:right="-427"/>
              <w:jc w:val="both"/>
              <w:rPr>
                <w:rFonts/>
                <w:color w:val="262626" w:themeColor="text1" w:themeTint="D9"/>
              </w:rPr>
            </w:pPr>
            <w:r>
              <w:t>La empresa, pese a su corto tiempo en el mercado, ya cuenta con servicios y garantías excelentes, un perfecto trato personalizado y una atención al cliente orientada en todo momento a sus usuarios.</w:t>
            </w:r>
          </w:p>
          <w:p>
            <w:pPr>
              <w:ind w:left="-284" w:right="-427"/>
              <w:jc w:val="both"/>
              <w:rPr>
                <w:rFonts/>
                <w:color w:val="262626" w:themeColor="text1" w:themeTint="D9"/>
              </w:rPr>
            </w:pPr>
            <w:r>
              <w:t>Como centro comercial online, cuenta con las mejores marcas y los mejores precios en miles de productos. Además asegura que la opinión de sus clientes les importa, por ello disponen de un buzón de sugerencias, donde todos ellos podrán contar sus experiencias personales o solicitar cualquier tipo de mejora que podría derivar en beneficios mutuos.</w:t>
            </w:r>
          </w:p>
          <w:p>
            <w:pPr>
              <w:ind w:left="-284" w:right="-427"/>
              <w:jc w:val="both"/>
              <w:rPr>
                <w:rFonts/>
                <w:color w:val="262626" w:themeColor="text1" w:themeTint="D9"/>
              </w:rPr>
            </w:pPr>
            <w:r>
              <w:t>LP centro comercial destaca especialmente por sus perfumes online baratos, productos de gran calidad y marcas de reconocido renombre, con precios y ofertas excelentes. El maquillaje online también es su especialidad, por ello dispone de una gran variedad de marcas y productos diferentes para las y los más exigentes.</w:t>
            </w:r>
          </w:p>
          <w:p>
            <w:pPr>
              <w:ind w:left="-284" w:right="-427"/>
              <w:jc w:val="both"/>
              <w:rPr>
                <w:rFonts/>
                <w:color w:val="262626" w:themeColor="text1" w:themeTint="D9"/>
              </w:rPr>
            </w:pPr>
            <w:r>
              <w:t>Para ganarse la confianza de sus clientes LP centro comercial ha apostado por ofrecer los mejores servicios posibles de contacto y atención al cliente. Además a la hora de vender el producto, ofrecen toda la información posible en relación a este para facilitar la compra al consumidor, que en este caso no tendrá la oportunidad de preguntar directamente como puede ocurrir en cualquier en cualquier establecimiento físico.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LP Centro Comercial</w:t>
      </w:r>
    </w:p>
    <w:p w:rsidR="00C31F72" w:rsidRDefault="00C31F72" w:rsidP="00AB63FE">
      <w:pPr>
        <w:pStyle w:val="Sinespaciado"/>
        <w:spacing w:line="276" w:lineRule="auto"/>
        <w:ind w:left="-284"/>
        <w:rPr>
          <w:rFonts w:ascii="Arial" w:hAnsi="Arial" w:cs="Arial"/>
        </w:rPr>
      </w:pPr>
      <w:r>
        <w:rPr>
          <w:rFonts w:ascii="Arial" w:hAnsi="Arial" w:cs="Arial"/>
        </w:rPr>
        <w:t>http://www.lpcentrocomercial.com</w:t>
      </w:r>
    </w:p>
    <w:p w:rsidR="00AB63FE" w:rsidRDefault="00C31F72" w:rsidP="00AB63FE">
      <w:pPr>
        <w:pStyle w:val="Sinespaciado"/>
        <w:spacing w:line="276" w:lineRule="auto"/>
        <w:ind w:left="-284"/>
        <w:rPr>
          <w:rFonts w:ascii="Arial" w:hAnsi="Arial" w:cs="Arial"/>
        </w:rPr>
      </w:pPr>
      <w:r>
        <w:rPr>
          <w:rFonts w:ascii="Arial" w:hAnsi="Arial" w:cs="Arial"/>
        </w:rPr>
        <w:t>663 612 691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https://www.notasdeprensa.es/lp-centro-comercial-una-nueva-forma-de-comprar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