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Volskwagen T-Roc, Seat Ateca y Škoda Karoq también llevarán neumáticos Giti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neumático GitiPremium SUV PX1 equipará de serie estos SUV compactos del Grupo Volskwagen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Volkswagen ha aprobado el montaje del neumático GitiPremium SUVPX1 como equipamiento original de tres de sus más populares SUV compactos: el VW T-Roc, el Seat Ateca y el Škoda Karoq. Los tres vehículos se fabrican sobre la base de la plataforma MQB (más concretamente la MQB –A1) y recientemente la marca Giti ya había sido ha sido elegida por Volkswagen para equipar otros vehículos del Grupo basados en esta plataforma como el Seat Ibiza y el Seat Arona.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VW T-Roc, fabricado en Portugal, y los Seat Ateca y Škoda Karoq producidos en la República Checa, instalarán en fábrica el tamaño 215 / 60R16 95V del neumático GitiPremium SUV PX1 y estarán disponibles en toda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GitiPremium SUV PX1 ha sido diseñado y fabricado por el Centro de Investigación y Desarrollo de Giti Tire en Hannover, y ha sido sometido a exigentes pruebas en las instalaciones MIRA de la empresa en el Reino Unido, Idiada en España y Papenburg en Alemania.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atributos clave de este neumático incluyen comodidad de marcha, buena tracción en carreteras mojadas y secas y excelentes características de desgaste.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igual que con todos los neumáticos para turismos y SUV de la marca Giti en Europa, incluidos GitiSportS1, GitiSportS1 SUV, GitiSportGTR3, GitiPremiumH1, GitiPremiumH1 SUV, GitiSynergyE1 y GitiWinterW1, también el GitiPremium SUV PX1 lleva la insignia  and #39;German Engineering and #39;, destacando su exclusivo desarrollo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afirma que anunciará nuevos contratos como proveedor oficial de neumáticos, u homologaciones OEM, Original Equipment Manufacturer en inglés, con los principales fabricantes de vehículos en Europa durante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Giti TireGiti Tire es uno de los mayores fabricantes de neumáticos del mundo en términos de volumen e ingresos. Con un portfolio de marcas que incluyen Giti, GT Radial, Primewell y Runway, la Compañía ofrece una gama completa de productos para Europa, incluyendo neumáticos de turismo, SUV, furgoneta, camión ligero (PCR) camión pesado y neumáticos de autobús (TBR).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se centra en la creación de alianzas sostenibles con distribuidores, mayoristas, minoristas, flotas de camiones y autobuses, fabricantes de vehículos y otras empresas líderes de la industria y organizaciones a los que proporciona productos de alta calidad con un servicio excelente.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1993 y con sede en Singapúr, la Compañía tiene actualmente más de 34.000 empleados a nivel mundial y distribuye a más de 130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cuenta con instalaciones, donde se desarrollan las últimas tecnologías I+D, en Europa en Hannover, Alemania, así como el reconocido centro de MIRA en el Reino Unido, en colaboración con otros centros de investigación y desarrollo a nivel mundial en China, Indonesia y EE.UU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Giti Tire está plenamente comprometido a mantener el más alto estándar en los procedimientos de control de calidad y ha obtenido la certificación ISO / TS 16949: 2009 para la totalidad de sus siete plantas de fabricación. Todas las plantas que suministran a Europa han obtenido la Acreditación de Sistema de Gestión Ambiental ISO 14001.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https://www.notasdeprensa.es/los-volskwagen-t-roc-seat-ateca-y-koda-karoq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Automovilismo Logística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