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pacientes están cansados de escuchar que están obesos porque quieren"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jueves, 13 de junio, a las 19:30h en el salón de actos del Aquarium de San Sebastián, con entrada libre hasta completar aforo, se ofrecerá el Aula de Salud bajo el título "Obesidad: ¿Qué puedo esperar de las soluciones quirúrgicas?"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jueves, 13 de junio, a las 19:30h en el salón de actos del Aquarium de San Sebastián, con entrada libre hasta completar aforo, se ofrecerá el Aula de Salud bajo el título “Obesidad: ¿Qué puedo esperar de las soluciones quirúrgicas?”.</w:t>
            </w:r>
          </w:p>
          <w:p>
            <w:pPr>
              <w:ind w:left="-284" w:right="-427"/>
              <w:jc w:val="both"/>
              <w:rPr>
                <w:rFonts/>
                <w:color w:val="262626" w:themeColor="text1" w:themeTint="D9"/>
              </w:rPr>
            </w:pPr>
            <w:r>
              <w:t>Los especialistas en Aparato Digestivo Juan Ignacio Arenas, Francisco Zozaya, y en Cirugía Digestiva, Javier Murgoitio y José Luis Elósegui impartirán el Aula de Salud. </w:t>
            </w:r>
          </w:p>
          <w:p>
            <w:pPr>
              <w:ind w:left="-284" w:right="-427"/>
              <w:jc w:val="both"/>
              <w:rPr>
                <w:rFonts/>
                <w:color w:val="262626" w:themeColor="text1" w:themeTint="D9"/>
              </w:rPr>
            </w:pPr>
            <w:r>
              <w:t>Al final de la charla se abrirá un turno de preguntas donde los ciudadanos podrán resolver sus dudas con los especialistas.</w:t>
            </w:r>
          </w:p>
          <w:p>
            <w:pPr>
              <w:ind w:left="-284" w:right="-427"/>
              <w:jc w:val="both"/>
              <w:rPr>
                <w:rFonts/>
                <w:color w:val="262626" w:themeColor="text1" w:themeTint="D9"/>
              </w:rPr>
            </w:pPr>
            <w:r>
              <w:t>Donostia-San Sebastián, 10 de junio de 2019. Este jueves, 13 de junio, a las 19:30 horas, se celebrará un nuevo Aula de Salud de Policlínica Gipuzkoa en el Salón de Actos del Aquarium de San Sebastián. Los especialistas en Aparato Digestivo Juan Ignacio Arenas y Francisco Zozaya, junto con los especialistas en Cirugía Digestiva, Javier Murgoitio y José Luis Elósegui, impartirán el Aula de Salud bajo el título “Obesidad: ¿Qué puedo esperar de las soluciones quirúrgicas?”</w:t>
            </w:r>
          </w:p>
          <w:p>
            <w:pPr>
              <w:ind w:left="-284" w:right="-427"/>
              <w:jc w:val="both"/>
              <w:rPr>
                <w:rFonts/>
                <w:color w:val="262626" w:themeColor="text1" w:themeTint="D9"/>
              </w:rPr>
            </w:pPr>
            <w:r>
              <w:t>La nueva Unidad Integral de Obesidad de Policlínica Gipuzkoa y el Hospital de Día Quirónsalud Donostia cuenta con un equipo multidisciplinar formado por endocrinólogas, especialistas en aparato digestivo, psicólogas, nutricionista, médico deportivo, cirujanos digestivos y personal específico de atención al paciente.</w:t>
            </w:r>
          </w:p>
          <w:p>
            <w:pPr>
              <w:ind w:left="-284" w:right="-427"/>
              <w:jc w:val="both"/>
              <w:rPr>
                <w:rFonts/>
                <w:color w:val="262626" w:themeColor="text1" w:themeTint="D9"/>
              </w:rPr>
            </w:pPr>
            <w:r>
              <w:t>“Los pacientes que se presentan en nuestras consultas son personas que llevan muchos años realizando dietas y tratamientos farmacológicos. En muchas ocasiones no se les considera enfermos y están cansados de escuchar que están obesos porque quieren”, comenta Javier Murgoitio, cirujano general y digestivo de la Unidad Integral de Obesidad.</w:t>
            </w:r>
          </w:p>
          <w:p>
            <w:pPr>
              <w:ind w:left="-284" w:right="-427"/>
              <w:jc w:val="both"/>
              <w:rPr>
                <w:rFonts/>
                <w:color w:val="262626" w:themeColor="text1" w:themeTint="D9"/>
              </w:rPr>
            </w:pPr>
            <w:r>
              <w:t>“Las operaciones que realizamos en la Unidad son mínimamente invasivas y logramos no solo que el paciente disminuya su sobrepeso, sino que, a su vez, el 90% mejora en la hipertensión arterial, el 99% en la apnea del sueño, el 55% en la diabetes mellitus tipo II y el 80% en las hiperlipidemias. Todo ello puede lograrse gracias al seguimiento multidisciplinar y cercano al paciente que nos ayuda a conseguir los mejores resultados”, subraya el cirujano general de la Unidad Integral de Obesidad.</w:t>
            </w:r>
          </w:p>
          <w:p>
            <w:pPr>
              <w:ind w:left="-284" w:right="-427"/>
              <w:jc w:val="both"/>
              <w:rPr>
                <w:rFonts/>
                <w:color w:val="262626" w:themeColor="text1" w:themeTint="D9"/>
              </w:rPr>
            </w:pPr>
            <w:r>
              <w:t>Todos los pacientes reciben una atención personalizada y son acompañados durante todo el proceso por un prestigioso equipo multidisciplinar que pone a su disposición 4 programas de adelgazamiento: Pérdida de peso mediante Medicina del Deporte, Balón Intragástrico, Técnica Endoscópica Apollo y Cirugía Bariátrica. Los ponentes del Aula de Salud son los encargados de llevar a cabo estos dos últimos programas.</w:t>
            </w:r>
          </w:p>
          <w:p>
            <w:pPr>
              <w:ind w:left="-284" w:right="-427"/>
              <w:jc w:val="both"/>
              <w:rPr>
                <w:rFonts/>
                <w:color w:val="262626" w:themeColor="text1" w:themeTint="D9"/>
              </w:rPr>
            </w:pPr>
            <w:r>
              <w:t>La Técnica Endoscópica Apollo es un método de reducción de estómago mínimamente invasivo que se realiza por vía oral, mediante endoscopia, que no requiere cirugía y no deja cicatrices externas. Por otro lado, el programa de Cirugía Bariátrica es una técnica que se lleva a cabo mediante laparoscopia constituyen una solución para reducir el peso a valores normales.</w:t>
            </w:r>
          </w:p>
          <w:p>
            <w:pPr>
              <w:ind w:left="-284" w:right="-427"/>
              <w:jc w:val="both"/>
              <w:rPr>
                <w:rFonts/>
                <w:color w:val="262626" w:themeColor="text1" w:themeTint="D9"/>
              </w:rPr>
            </w:pPr>
            <w:r>
              <w:t>Toda esta información se tratará en profundidad este jueves, 13 de junio, a las 19:30h, en el Aquarium de San Sebastián.</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 / 623 18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https://www.notasdeprensa.es/los-pacientes-estan-cansados-de-escuchar-que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