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servidores de contenido que permiten el acceso a miles de canales, según lineas-cccam.com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se consume más contenido digital, de ahí el tremendo crecimiento y demanda de servicios de IPTV. Lineas-cccam.com desvela en qué consisten estos servicios y por qué son tan populares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se ha desarrollado hasta tal punto que en los últimos años muchas empresas informáticas se han lanzado al desarrollo de nuevos programas y servidores que permiten al cliente la contratación de miles de canales de televisión. El entretenimiento siempre ha sido una de las prioridades en cualquier hogar. Hablamos de opciones tanto de entretenimiento infantil, como series, películas y una amplia variedad deportiva.</w:t>
            </w:r>
          </w:p>
          <w:p>
            <w:pPr>
              <w:ind w:left="-284" w:right="-427"/>
              <w:jc w:val="both"/>
              <w:rPr>
                <w:rFonts/>
                <w:color w:val="262626" w:themeColor="text1" w:themeTint="D9"/>
              </w:rPr>
            </w:pPr>
            <w:r>
              <w:t>Cada vez son más las personas que se animan a buscar opciones baratas pero de gran calidad que les permitan ver los mejores canales de televisión desde el salón de su casa. La amplia demanda ha provocado el surgimiento de nuevas empresas que se dedican el sector, lo que a veces se traduce en que el cliente se siente abrumado ante las diferentes opciones y no sabe cuál escoger.</w:t>
            </w:r>
          </w:p>
          <w:p>
            <w:pPr>
              <w:ind w:left="-284" w:right="-427"/>
              <w:jc w:val="both"/>
              <w:rPr>
                <w:rFonts/>
                <w:color w:val="262626" w:themeColor="text1" w:themeTint="D9"/>
              </w:rPr>
            </w:pPr>
            <w:r>
              <w:t>Los expertos de lineas-cccam.com recomiendan que, antes de escoger un proveedor de servicios IPTV, el cliente compruebe las características y la fiabilidad de éste. Las mejores empresas ofrecen servicios de calidad, 100% estables, pero como en todas partes, suele haber de todo. Por eso, desde Líneas CCCAM ofrecen un servicio técnico profesional y cualificado. Pone a disposición de los usuarios un efectivo servicio de atención al cliente con el que se puede contactar tanto por correo electrónico como por vía telefónica con respuesta inmediata.</w:t>
            </w:r>
          </w:p>
          <w:p>
            <w:pPr>
              <w:ind w:left="-284" w:right="-427"/>
              <w:jc w:val="both"/>
              <w:rPr>
                <w:rFonts/>
                <w:color w:val="262626" w:themeColor="text1" w:themeTint="D9"/>
              </w:rPr>
            </w:pPr>
            <w:r>
              <w:t>Gracias a los servidores que desarrollan las empresas, miles de canales pueden visualizarse full HD, sin cortes, los 365 días del año. Líneas CCCAM ofrece la posibilidad a los usuarios de probar sin ningún compromiso de forma gratuita y por 24 horas su servicio antes de contratarlo. El mejor entretenimiento está al alcance de unos pocos clics: infantil, series, cine, música, deportes, documentales y todo tipo de contenido en Full HD.</w:t>
            </w:r>
          </w:p>
          <w:p>
            <w:pPr>
              <w:ind w:left="-284" w:right="-427"/>
              <w:jc w:val="both"/>
              <w:rPr>
                <w:rFonts/>
                <w:color w:val="262626" w:themeColor="text1" w:themeTint="D9"/>
              </w:rPr>
            </w:pPr>
            <w:r>
              <w:t>La configuración de los servidores o la solvencia de problemas suele generar confusión en los usuarios ya que muchos de ellos están en inglés. La gran ventaja con la que cuenta Líneas CCCAM es que está en castellano. Es un único servidor que funciona mediante la contratación de diferentes líneas que se descargan de manera automática. Por otro lado, la empresa ofrece la máxima seriedad y calidad con el fin de proporcionar un servicio eficiente y adecuado a las exigencias de la clientela. Se trata de un servicio estable y sin cortes, para el cual trabaja un personal 100% cualificado con más de 8 años de experiencia en el mercado televisivo que ofrece un tratamiento personalizado y directo a cada cliente.</w:t>
            </w:r>
          </w:p>
          <w:p>
            <w:pPr>
              <w:ind w:left="-284" w:right="-427"/>
              <w:jc w:val="both"/>
              <w:rPr>
                <w:rFonts/>
                <w:color w:val="262626" w:themeColor="text1" w:themeTint="D9"/>
              </w:rPr>
            </w:pPr>
            <w:r>
              <w:t>Lo más importante es garantizar la seguridad del sistema y del servidor, una buena contratación es clave para poder disfrutar de los beneficios: miles de canales, con una gran calidad de imagen y sonido, sin corte, al mejor precio del mercado y un servicio con garantía de devolución íntegra del dinero en caso de que el cliente no quede satisfecho. La revolución de los servidores ha llegado y ahora es el momento de aprovecharlo.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Líneas CCCAM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https://www.notasdeprensa.es/los-mejores-servidores-de-contenido-que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