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Gemelos de Pablo Escobar, Plata o Plomo, en venta en Gemelolandia.com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famosa frase del célebre narco, Pablo Escobar, Plata o Plomo, ya tiene sus gemelos a la venta en Gemelolandia.com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Gemelolandia.com, la web número uno de España en gemelos para camisas, presenta su nueva adquisición: los gemelos de Pablo Escobar Plata o Plomo. El protagonista de infinidad de series de televisión ya puede estar en cualquier look con los colores de la bandera de Colombia. Un accesorio original con el que nadie pasará desapercibido en sus reuniones o eventos sociales.</w:t>
            </w:r>
          </w:p>
          <w:p>
            <w:pPr>
              <w:ind w:left="-284" w:right="-427"/>
              <w:jc w:val="both"/>
              <w:rPr>
                <w:rFonts/>
                <w:color w:val="262626" w:themeColor="text1" w:themeTint="D9"/>
              </w:rPr>
            </w:pPr>
            <w:r>
              <w:t>Gemelos para camisa de Pablo Escobar en GemelolandiaPara los seguidores del mayor narcotraficante de la historia seguro que esta frase: Plata o Plomo, les resultará familiar. Pues ahora se puede tener más cerca, en el puño. Se pueden lucir los símbolos químicos de la Plata y el Plomo en look más elegante y para conseguir un auténtico outfit al más puro estilo Pablo Escobar. Será el complemento perfecto esta temporada con un tamaño de 17x17mm. Realizados en acero y esmalte.</w:t>
            </w:r>
          </w:p>
          <w:p>
            <w:pPr>
              <w:ind w:left="-284" w:right="-427"/>
              <w:jc w:val="both"/>
              <w:rPr>
                <w:rFonts/>
                <w:color w:val="262626" w:themeColor="text1" w:themeTint="D9"/>
              </w:rPr>
            </w:pPr>
            <w:r>
              <w:t>Se trata de los gemelos más originales creados para los fans de la serie Narcos que tiene a Pablo Escobar como su protagonista. Gemelos de calidad, realizados en acero que serán el regalo perfecto para los amantes de la serie de Netflix.</w:t>
            </w:r>
          </w:p>
          <w:p>
            <w:pPr>
              <w:ind w:left="-284" w:right="-427"/>
              <w:jc w:val="both"/>
              <w:rPr>
                <w:rFonts/>
                <w:color w:val="262626" w:themeColor="text1" w:themeTint="D9"/>
              </w:rPr>
            </w:pPr>
            <w:r>
              <w:t>Conseguir estos gemelos originales es muy sencillo. Desde Gemelolandia.com y con envío rápido a todo el territorio nacional.</w:t>
            </w:r>
          </w:p>
          <w:p>
            <w:pPr>
              <w:ind w:left="-284" w:right="-427"/>
              <w:jc w:val="both"/>
              <w:rPr>
                <w:rFonts/>
                <w:color w:val="262626" w:themeColor="text1" w:themeTint="D9"/>
              </w:rPr>
            </w:pPr>
            <w:r>
              <w:t>La tendencia de las marcas de gemelos está siendo la de llegar a los diferentes fans de series o películas. El auge de este público ha generado una tendencia alcista en las ventas de las diferentes marcas de moda, entre las que se incluyen los gemelos como accesorios.</w:t>
            </w:r>
          </w:p>
          <w:p>
            <w:pPr>
              <w:ind w:left="-284" w:right="-427"/>
              <w:jc w:val="both"/>
              <w:rPr>
                <w:rFonts/>
                <w:color w:val="262626" w:themeColor="text1" w:themeTint="D9"/>
              </w:rPr>
            </w:pPr>
            <w:r>
              <w:t>El precio de los gemelos de Pablo Escobar es de 23,99 euros. Ya no hay excusa para tener a los personajes y series favoritos en el atuendo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https://www.notasdeprensa.es/los-gemelos-de-pablo-escobar-plata-o-plomo-en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Televisión y Radio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