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se llevan a la playa una media de 2.000 euros en material informático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Smartphones, tabletas, smartwatches, altavoces portátiles y cascos inalámbricos, los dispositivos que no faltan en la maleta vacacional. Ocio, deporte, estudios y trabajo se integran como un todo en las vacaciones de los españoles gracias a la tecnología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¿Vacaciones conectadas? Sí, esa es la dinámica que la tecnología está propiciando en la manera de afrontar las vacaciones para los españoles. Es la principal conclusión a la que llega MActual, la web de comercio electrónico especializada en la venta online de productos y servicios de informática y tecnología, tras preguntar a sus clientes acerca de los dispositivos electrónicos que piensan llevarse consigo durante las vacaciones de verano.</w:t>
            </w:r>
          </w:p>
          <w:p>
            <w:pPr>
              <w:ind w:left="-284" w:right="-427"/>
              <w:jc w:val="both"/>
              <w:rPr>
                <w:rFonts/>
                <w:color w:val="262626" w:themeColor="text1" w:themeTint="D9"/>
              </w:rPr>
            </w:pPr>
            <w:r>
              <w:t>“La presencia de la tecnología en nuestras vidas ha alcanzado tal dimensión que hoy casi no podemos pasarnos sin ella, y hasta en nuestro tiempo libre tiene un papel muy importante. El reducido tamaño de los dispositivos, su potencia, conectividad y las muchas aplicaciones que les damos hacen que, sin darnos cuenta, nos marchemos de vacaciones con un auténtico arsenal tecnológico a cuestas”, dice Rafa Torres, CEO de Actual.</w:t>
            </w:r>
          </w:p>
          <w:p>
            <w:pPr>
              <w:ind w:left="-284" w:right="-427"/>
              <w:jc w:val="both"/>
              <w:rPr>
                <w:rFonts/>
                <w:color w:val="262626" w:themeColor="text1" w:themeTint="D9"/>
              </w:rPr>
            </w:pPr>
            <w:r>
              <w:t>En cuanto al uso que darán los usuarios a estos dispositivos, el 95% de los mismos aseguró que los emplearía para temas relacionados con la conectividad (llamadas, correos electrónicos, mensajería, redes sociales); el 83% para ocio (visionado de series y películas, escuchar música, lectura), un 71% la información (lectura de periódicos digitales), un 40% para compras online; un 26% para deporte (aplicaciones de running o natación) y un 19% para trabajo.</w:t>
            </w:r>
          </w:p>
          <w:p>
            <w:pPr>
              <w:ind w:left="-284" w:right="-427"/>
              <w:jc w:val="both"/>
              <w:rPr>
                <w:rFonts/>
                <w:color w:val="262626" w:themeColor="text1" w:themeTint="D9"/>
              </w:rPr>
            </w:pPr>
            <w:r>
              <w:t>Los dispositivos que los españoles se llevarán a la playaSmartphone. Por tamaño, potencia y aplicaciones es el gadget estrella e imprescindible que acompaña casi inevitablemente a todo el mundo en cada paso que dan. También es uno de los más flexibles y versátiles, ya que se usa indistintamente para llamadas, navegar por Internet o servicios de mensajería instantánea. Es el dispositivo rey y como tal, estará omnipresente incluso en la misma playa.</w:t>
            </w:r>
          </w:p>
          <w:p>
            <w:pPr>
              <w:ind w:left="-284" w:right="-427"/>
              <w:jc w:val="both"/>
              <w:rPr>
                <w:rFonts/>
                <w:color w:val="262626" w:themeColor="text1" w:themeTint="D9"/>
              </w:rPr>
            </w:pPr>
            <w:r>
              <w:t>Modelos populares y clásicos como los iPhone o Samsung Galaxy en sus diferentes versiones y las nuevas marcas como Xiaomi o Huawei con dispositivos muy potentes en el mercado a un precio muy competitivo.</w:t>
            </w:r>
          </w:p>
          <w:p>
            <w:pPr>
              <w:ind w:left="-284" w:right="-427"/>
              <w:jc w:val="both"/>
              <w:rPr>
                <w:rFonts/>
                <w:color w:val="262626" w:themeColor="text1" w:themeTint="D9"/>
              </w:rPr>
            </w:pPr>
            <w:r>
              <w:t>El valor medio de los smartphones más vendidos oscila entre los 280€ y las gamas de teléfonos inteligentes de última generación que supera la media de los 600€.</w:t>
            </w:r>
          </w:p>
          <w:p>
            <w:pPr>
              <w:ind w:left="-284" w:right="-427"/>
              <w:jc w:val="both"/>
              <w:rPr>
                <w:rFonts/>
                <w:color w:val="262626" w:themeColor="text1" w:themeTint="D9"/>
              </w:rPr>
            </w:pPr>
            <w:r>
              <w:t>Tableta. Es el dispositivo ideal para usar en desplazamientos, ya que combina las ventajas de un móvil y de un portátil. El mejor aliado para navegar por Internet o para ver películas y series. El dispositivo al que recurren numerosas familias para entretener a sus hijos, sobre todo, en los trayectos largos.</w:t>
            </w:r>
          </w:p>
          <w:p>
            <w:pPr>
              <w:ind w:left="-284" w:right="-427"/>
              <w:jc w:val="both"/>
              <w:rPr>
                <w:rFonts/>
                <w:color w:val="262626" w:themeColor="text1" w:themeTint="D9"/>
              </w:rPr>
            </w:pPr>
            <w:r>
              <w:t>Los modelos más demandados son los dispositivos con 4G, cámara de alta calidad y modelos entre 10” y 13” de marcas como los Apple iPad, Microsoft Surface o Lenovo Yoga que suben el precio medio de compra a los 700€ aproximadamente.</w:t>
            </w:r>
          </w:p>
          <w:p>
            <w:pPr>
              <w:ind w:left="-284" w:right="-427"/>
              <w:jc w:val="both"/>
              <w:rPr>
                <w:rFonts/>
                <w:color w:val="262626" w:themeColor="text1" w:themeTint="D9"/>
              </w:rPr>
            </w:pPr>
            <w:r>
              <w:t>En las tabletas destacan también modelos más económicos y con menos prestaciones, pero ideales para el uso de los más pequeños. En esta línea se encuentran marcas como Woxter o Archos que se mantienen en precios de no más de 200€ e incluso por 100€ se puede disfrutar de un buen rato de entretenimiento en dispositivos de menor exigencia.</w:t>
            </w:r>
          </w:p>
          <w:p>
            <w:pPr>
              <w:ind w:left="-284" w:right="-427"/>
              <w:jc w:val="both"/>
              <w:rPr>
                <w:rFonts/>
                <w:color w:val="262626" w:themeColor="text1" w:themeTint="D9"/>
              </w:rPr>
            </w:pPr>
            <w:r>
              <w:t>Portátil. Los que no quieran dejar de trabajar tendrán que llevarse consigo un portátil para seguir “cerrando temas” o “adelantar trabajo” en los momentos disponibles. Siempre es útil tenerlo a mano, pero se corre el riesgo de no desconectar ni un solo día.</w:t>
            </w:r>
          </w:p>
          <w:p>
            <w:pPr>
              <w:ind w:left="-284" w:right="-427"/>
              <w:jc w:val="both"/>
              <w:rPr>
                <w:rFonts/>
                <w:color w:val="262626" w:themeColor="text1" w:themeTint="D9"/>
              </w:rPr>
            </w:pPr>
            <w:r>
              <w:t>En portátiles se mantienen las marcas punteras como HP, Asus, Toshiba o Lenovo que combina con modelos de MSI que ocupa un lugar en ventas realmente destacado o los nuevos Medion.</w:t>
            </w:r>
          </w:p>
          <w:p>
            <w:pPr>
              <w:ind w:left="-284" w:right="-427"/>
              <w:jc w:val="both"/>
              <w:rPr>
                <w:rFonts/>
                <w:color w:val="262626" w:themeColor="text1" w:themeTint="D9"/>
              </w:rPr>
            </w:pPr>
            <w:r>
              <w:t>Valor medio: entre los 350 y 500 para uso doméstico y algo más de 700€ para el uso empresarial.</w:t>
            </w:r>
          </w:p>
          <w:p>
            <w:pPr>
              <w:ind w:left="-284" w:right="-427"/>
              <w:jc w:val="both"/>
              <w:rPr>
                <w:rFonts/>
                <w:color w:val="262626" w:themeColor="text1" w:themeTint="D9"/>
              </w:rPr>
            </w:pPr>
            <w:r>
              <w:t>e-book. Uno de los dispositivos más socorridos en periodo vacacional, en el que se suele tener más tiempo para leer. Los e-book, de reducido tamaño y peso, permiten viajar con una completa biblioteca de bolsillo. Es uno de los objetos más comunes bajo las sombrillas.</w:t>
            </w:r>
          </w:p>
          <w:p>
            <w:pPr>
              <w:ind w:left="-284" w:right="-427"/>
              <w:jc w:val="both"/>
              <w:rPr>
                <w:rFonts/>
                <w:color w:val="262626" w:themeColor="text1" w:themeTint="D9"/>
              </w:rPr>
            </w:pPr>
            <w:r>
              <w:t>Se han detectado generación de demanda en e-books de marcas como Energy Sistem, Billow, Approx o Sunstech que aseguran un dispositivo sólido y con capacidad y prestaciones más que suficientes para cubrir horas y horas de lectura a partir de los 50€.</w:t>
            </w:r>
          </w:p>
          <w:p>
            <w:pPr>
              <w:ind w:left="-284" w:right="-427"/>
              <w:jc w:val="both"/>
              <w:rPr>
                <w:rFonts/>
                <w:color w:val="262626" w:themeColor="text1" w:themeTint="D9"/>
              </w:rPr>
            </w:pPr>
            <w:r>
              <w:t>Smartwatch. Todas las utilidades del móvil en la muñeca. El atractivo de este dispositivo reside en la comodidad que proporciona tenerlo todo en una mano, a modo de prolongación tecnológica de las extremidades. Además de llamar, enviar mensajes o navegar, se podrá seguir manteniendo la práctica deportiva bajo control o guiarse en travesías y hasta hacer la compra inteligente…</w:t>
            </w:r>
          </w:p>
          <w:p>
            <w:pPr>
              <w:ind w:left="-284" w:right="-427"/>
              <w:jc w:val="both"/>
              <w:rPr>
                <w:rFonts/>
                <w:color w:val="262626" w:themeColor="text1" w:themeTint="D9"/>
              </w:rPr>
            </w:pPr>
            <w:r>
              <w:t>Reinan los Apple Watch a partir de los 250€, y modelos de otras marcas de reconocido prestigio como Xiaomi que está batiendo récords en ventas con sus potentísimos y atractivos modelos como el Amazfit Bip desde los 60€.</w:t>
            </w:r>
          </w:p>
          <w:p>
            <w:pPr>
              <w:ind w:left="-284" w:right="-427"/>
              <w:jc w:val="both"/>
              <w:rPr>
                <w:rFonts/>
                <w:color w:val="262626" w:themeColor="text1" w:themeTint="D9"/>
              </w:rPr>
            </w:pPr>
            <w:r>
              <w:t>Auriculares inalámbricos. Su reciente salida al mercado hacen de este gadget uno de los más populares del momento. Excelente para escuchar música en la playa o mientras se practica running. Eso sí, cuidado con perderlos entre la arena.</w:t>
            </w:r>
          </w:p>
          <w:p>
            <w:pPr>
              <w:ind w:left="-284" w:right="-427"/>
              <w:jc w:val="both"/>
              <w:rPr>
                <w:rFonts/>
                <w:color w:val="262626" w:themeColor="text1" w:themeTint="D9"/>
              </w:rPr>
            </w:pPr>
            <w:r>
              <w:t>Sin olvidarse una vez más de los modelos estrella como el Airpods que se pueden conseguir en Mactual por poco más de 140€ se encuentran referencias de mucha calidad y con un diseño realmente convincente de Creative Labs que ofrece en la franja de los 50 -80€ unos auriculares de alto impacto.</w:t>
            </w:r>
          </w:p>
          <w:p>
            <w:pPr>
              <w:ind w:left="-284" w:right="-427"/>
              <w:jc w:val="both"/>
              <w:rPr>
                <w:rFonts/>
                <w:color w:val="262626" w:themeColor="text1" w:themeTint="D9"/>
              </w:rPr>
            </w:pPr>
            <w:r>
              <w:t>Altavoz portátil. Otro complemento perfecto para el periodo estival. Los distintos dispositivos permiten, a través de bluetooth, escuchar música con muy buena calidad de sonido en la casa escogida para pasar las vacaciones. Ideal para amenizar barbacoas o veladas en la terraza.</w:t>
            </w:r>
          </w:p>
          <w:p>
            <w:pPr>
              <w:ind w:left="-284" w:right="-427"/>
              <w:jc w:val="both"/>
              <w:rPr>
                <w:rFonts/>
                <w:color w:val="262626" w:themeColor="text1" w:themeTint="D9"/>
              </w:rPr>
            </w:pPr>
            <w:r>
              <w:t>Más de treinta fabricantes puede encontrar en el catálogo de Mactual pero por citar algunas marcas que están dando un muy buen nivel de ventas como los modelos de Woxter, Tacens y especialmente Conceptronic. Puede escoger un altavoz portátil de alta calidad por un precio medio de 35 o 40€ hasta más de 200€ para caprichosos.</w:t>
            </w:r>
          </w:p>
          <w:p>
            <w:pPr>
              <w:ind w:left="-284" w:right="-427"/>
              <w:jc w:val="both"/>
              <w:rPr>
                <w:rFonts/>
                <w:color w:val="262626" w:themeColor="text1" w:themeTint="D9"/>
              </w:rPr>
            </w:pPr>
            <w:r>
              <w:t>Consola portátil. Totalmente portátil y totalmente orientada al puro ocio en cualquier lugar y situación. Si bien, las nuevas consolas cada vez traen incorporadas más funcionalidades adicionales que las hacen más completas y versátiles.</w:t>
            </w:r>
          </w:p>
          <w:p>
            <w:pPr>
              <w:ind w:left="-284" w:right="-427"/>
              <w:jc w:val="both"/>
              <w:rPr>
                <w:rFonts/>
                <w:color w:val="262626" w:themeColor="text1" w:themeTint="D9"/>
              </w:rPr>
            </w:pPr>
            <w:r>
              <w:t>La parte del león en consolas portátiles se la lleva el modelo Nintendo New 2DS XL mucho más que una consola por unos 150€, aunque existe la opción vintage de las consolas Mars Gaming a partir de unos 50€ aproximadamente.</w:t>
            </w:r>
          </w:p>
          <w:p>
            <w:pPr>
              <w:ind w:left="-284" w:right="-427"/>
              <w:jc w:val="both"/>
              <w:rPr>
                <w:rFonts/>
                <w:color w:val="262626" w:themeColor="text1" w:themeTint="D9"/>
              </w:rPr>
            </w:pPr>
            <w:r>
              <w:t>Baterías portátiles. En vacaciones se pasa mucho tiempo fuera de casa, haciendo turismo, en la playa, en chiringuitos, de excursión… Una batería portátil se hace casi necesaria en cualuqier bolsa para poder mantener activos el resto de los dispositivos tecnológicos.</w:t>
            </w:r>
          </w:p>
          <w:p>
            <w:pPr>
              <w:ind w:left="-284" w:right="-427"/>
              <w:jc w:val="both"/>
              <w:rPr>
                <w:rFonts/>
                <w:color w:val="262626" w:themeColor="text1" w:themeTint="D9"/>
              </w:rPr>
            </w:pPr>
            <w:r>
              <w:t>El boom de los Powerbank ha atraído a numerosos fabricantes de primer orden a lanzar al mercado unas baterías elegantes y con estilo para dar el juego perfecto como accesorio del móvil, la tableta o el portátil. Existe un catálogo muy variado de fundas de diseño y en diferentes colores y materiales con precios que pueden oscilar entre los 12€ y los 100€.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Oliver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https://www.notasdeprensa.es/los-espanoles-se-llevan-a-la-playa-una-media_1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E-Commerce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