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beneficios del reposicionador de austro :  Dra. Claudia López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malaoclusión es un problema bastante frecuente entre la población joven. El Reposicionador de Austro ayuda a redirigir el crecimiento de la mandíbula en una dirección favorable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se tiende a utilizar la ortodoncia interceptiva cada vez más. Es un tipo de ortodoncia en la que se tratan patologías incipientes y evita que el paciente desarrolle problemas que solo se solucionan en el quirófano con cirugía.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Reposicionador de Austro es un aparato fijo; lleva una cuña de acrílico que hace que la mandíbula adquiera una posición más anterior. Se trata de un aparato funcional que modifica las estructuras dentoalveolares y esqueletales y que actúa las 24 horas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Reposicionador de Austro, se consiguen unos buenos resultados en el correcto crecimiento de la mandíbula. El aparato es óptimo para la adolescencia, ya que ayuda a evitar, en esta etapa del desarrollo, que los incisivos superiores se inclinen hacia afuera. Esta intercepción que posibilita el Reposicionador de Austro, mejora el perfil de manera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Reposicionador de Austro está patentado por la Dra. Austro y sirve para estimular el crecimiento mandibular de pacientes con maloclusión esqueletal e hipoplasia mandibular. Una de sus grandes ventajas es que no necesita la colaboración del paciente. Este reposicionador es cómodo, no dificulta ni la masticación ni la dicción y no es nada doloroso. Una edad ideal para utilizarlo es entre los 10 y 13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mayoría de los casos se puede observar que tras utilizar el Reposicionador de Austro hay una mejora significativa en el crecimiento y en la posición mandibular del paciente; los resultados son, por lo tanto, satisfactorios. Se trata de un aparato fijo que a diferencia de otros, no lleva bloques de resina y es mucho más cómodo para el paciente desde el principio del tratamiento, ya que va a poder morder con sus propios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de la Dra. Claudia LópezLa Clínica está ubicada en Basauri, C/Antonio Fernández, 7 Bajo. Cuenta con amplias e innovadoras instalaciones desde donde se presta una gran variedad servicios y especialidades de salud bucodental que permiten dar una respuesta integral a los problemas del paciente de manera individualizada.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la Clínica DentalLa Clínica cuenta con un equipo de profesionales cualificado y especializado, que pondrá todos los medios para solucionar cualquier problema de salud dental. Además, con el objetivo de dar respuesta a la demanda creciente del uso de técnicas innovadoras aplicadas a la odontología, el personal de la clínica está de manera comprometida, en formación continua. Su objetivo es proteger, cuidar y mantener la salud bucodental, con responsabilidad, profesionalidad y cercanía al paciente.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 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https://www.notasdeprensa.es/los-beneficios-del-reposicionador-de-austro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