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10 proyectos StartupMadrid_10 inician ya su proceso de mentorización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10 equipos emprendedores seleccionados por el programa de emprendimiento #StartUpMadrid10 comienzan la fase de mentorización y formación apoyada por el Foro de Empresas y el programa diseñado por Barrabés Next.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Software de simulación 3D, app de mejora de la productividad, soluciones de geolocalización y nuevas técnicas de restauración ecológica, son algunas de las propuestas ganadoras del programa StartupMadrid_10 que inician hoy 20 de enero el proceso de mentorización y formación clave para su crecimiento y consolidación. Esta fase ha sido inaugurada por Pedro González Torroba, Director General de Comercio y Desarrollo Económico “Madrid Emprende”.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mentores seleccionados para guiar y acompañar a los emprendedores a lo largo de cada una de las fases del programa StartupMadrid_10 poseen una amplia experiencia en innovación y tecnología así como en la dirección y gestión de equipos y asesoramiento de empresas nacionales e internacionales. Todos ellos compaginan sus cargos como directivos con el de docentes en las más prestigiosas universidades de negocio. Ellos son: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Fernando San Martín, Senior Business Advisor en Grupo Barrabes  y anteriormente CEO de StepOne e inversor en varias empresas.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Luis Gutiérrez, prestigioso consultor y diseñador de la estrategia del Spain Tech Center en Silicon Valley. Actualmente, es Senior Business Advisor en Grupo Barrabes.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Diana Pottecher experta en innovación en el sector turístico, asesora de tecnología, Co-Fundadora y CEO de Mygosun.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Ion Cuevas-Mons ponente en una amplia gama de conferencias en EE.UU (Harvard y MIT) y actualmente, founder and CEO at THINK BIG FACTORY.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Alberto Barreiro CEO en Barrabés Meaning y experto en Design Thinking y User Experience (UX) en entornos on-line, social media y aplicaciones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de formación, diseñado por Barrabés Next y apoyado por el Foro de Empresas y Madrid Emprende, tiene como objetivo ofrecer a cada emprendedor un aprendizaje sobre los nuevos métodos de gestión y desarrollo de empresas y proyectos. A través de este programa, los equipos emprendedores analizarán las tendencias globales que transforman el mundo; aprenderán nuevos métodos de gestión y desarrollo de empresas y proyectos; descubrirán sistemas tecnológicos inteligentes para gestionar activamente la transmisión de datos, las interacciones entre usuarios y la comunicación; buscarán nuevas formas de financiación y herramientas que permitan gestionar las finanzas de sus proyectos; recibirán un aprendizaje práctico de las nuevas tendencias en diseño online y offline y no dejarán de buscar en ningún momento, nuevos caminos que rompan con los moldes establecidos para crear nuevas formas de llegar más lejos.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mentores compartirán sus propias experiencias, ofreciéndoles un punto de vista objetivo desde el que observar las fortalezas y debilidades de sus proyectos. En definitiva los mentores no sólo proporcionarán asesoramiento empresarial, sino también motivarán y apoyarán al emprendedor de forma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este proceso de aprendizaje, dotará a cada emprendedor de visión estratégica, liderazgo, comunicación y capacidad analítica.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evidente que cada equipo emprendedor tiene mucho que ganar y aprender de la experiencia StartupMadrid_10 y es por eso que la figura del mentor será la fuerza que les motive en todo momento a superarse.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 http://startupmadrid10.com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Síguenos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     https://www.facebook.com/MadridEmprende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     @MadridEmprende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a través del hashtag: #StartupMadrid10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General de Comercio y Desarrollo Económico “Madrid Emprende”. Ayuntamiento de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91. 480 4772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https://www.notasdeprensa.es/los-10-proyectos-startupmadrid-10-inician-ya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