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 que se lleva estas Rebajas con NAC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tendencias, no entienden de precio y, por ello, estos son los must de esta temporada de 'sales' de las tiendas multimarca NAC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 una de las temporadas preferidas para todos los shopaholics, las rebajas. Pero en NAC , una de las mejores tiendas multimarca de España, son consientes de que esta temporada es algo más especial que un simple descuento y es que el fin del invierno es una fecha donde salen a relucir piezas que han estado ocultas toda la temporada y crean verdadera tendencia. Es una oportunidad única para aumentar las piezas dentro del armario y a un precio mucho más 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Abrigos, vestidos, calzado y accesorios. Prendas que son objeto de deseo para muchas clientas que adquieren prendas online y que ahora pueden disponer de ellas a un precio más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Abrigos: Las Rebajas suelen coincidir con los días más fríos del invierno y es por ello por lo que los abrigos son piezas fundamentales para la moda de temporada. ¿Qué se lleva? Las piezas oversize, con textura y en tonos tierra.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Vestidos: El animal print viene con fuerza y los sales son un  and #39;abreboca and #39; de todo lo que se encontrará en vestidos este SS19, además de faldas amplias y plisadas con tonos selváticos y tropicales.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Calzado: Zapatos bordados en ante, mocasines y sneakers son la moda esta temporada de rebajas. Todos con un aire informal y cómodos que le darán al look ese toque chic y desenfadado que viene con fuerza.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buen momento de aprovechar las rebajas de NAC y adquirir algunas de las piezas más exclusivas a un precio más económico de lo habitual. NAC es una tienda multimarca con más de 6 puntos de venta y que apuesta por una moda original, exclusiva y para la mujer de hoy. A través de su eShop se pueden encontrar varios productos en rebajas. Ropa en rebajas.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913 106 989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https://www.notasdeprensa.es/lo-que-se-lleva-estas-rebajas-con-nac_1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