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01/07/2014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 mejor en web. Calidad en Diseño y Rendimiento de Visitas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Actialia creamos y desarrollamos páginas web de primer nivel, sintetizando la más alta innovación tecnológica disponible hoy en día en programación web y combinándola con una amplia experiencia en marketing digital.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Actialia planificamos cuidadosamente todo el proyecto de diseño y creación de páginas web. Trabajamos para crear contenidos que sean entendedores y visualmente atractivos obteniendo un diseño novedoso y de calidad. Además, optimizamos todo el contenido para obtener un perfecto Seo. En Actialia tenemos en cuenta hasta el último detalle, como por ejemplo el registro adecuado del dominio.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Trabajamos con un claro objetivo, obtener el máximo rendimiento de la página web para disponer de una herramienta de comunicación eficaz y de alta rentabilidad.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Actialia trabajamos con gran dedicación ya que tenemos en cuenta hasta el último detalle, por esta razón, asumimos proyectos selectos, cosa que nos permite ofrecer un servicio exclusivo y de gran valor a nuestros clientes para que obtengan una óptima experiencia y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en Actialia estamos interesados en que todos nuestros clientes puedan ofrecer una imagen corporativa atractiva y de rigor, es decir, coherentes con su diseño y con el perfil de cada tipo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proyectos que realizamos están pensados para ofrecer una solución que se ajuste a las necesidades de nuestros clientes y que les permite proyectar la imagen de profesionalidad que les caracteriza.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el diseño y la funcionalidad son algunos de los elementos a los que damos más importancia ya que permiten trasladar los valores de cada empresa de una forma visual y atractiva.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innovaciones tecnológicas y los conocimientos en marketing digital nos permiten ofrecer soluciones digitales interesantes para todos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Actialia es una marca reservada para quien busca lo mejor, la excelencia.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Mallorquí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Actialia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935160047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https://www.notasdeprensa.es/lo-mejor-en-web-calidad-en-diseno-y-rendimiento-de-visitas-0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