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 standalone="yes"?>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 w:rsidR="00DB3EF8" w:rsidRPr="00DB3EF8" w:rsidRDefault="00DB3EF8" w:rsidP="00DB3EF8"><w:pPr><w:pBdr><w:bottom w:val="single" w:sz="4" w:space="1" w:color="auto"/></w:pBdr><w:spacing w:line="240" w:lineRule="auto"/><w:ind w:left="-284" w:right="-427"/><w:rPr><w:rFonts w:ascii="Arial" w:hAnsi="Arial" w:cs="Arial"/></w:rPr></w:pPr><w:r><w:rPr><w:rFonts w:ascii="Arial" w:hAnsi="Arial" w:cs="Arial"/><w:noProof/><w:lang w:eastAsia="es-ES"/></w:rPr><w:drawing><wp:anchor distT="0" distB="0" distL="114300" distR="114300" simplePos="0" relativeHeight="251658240" behindDoc="1" locked="0" layoutInCell="1" allowOverlap="1"><wp:simplePos x="0" y="0"/><wp:positionH relativeFrom="column"><wp:posOffset>3444240</wp:posOffset></wp:positionH><wp:positionV relativeFrom="paragraph"><wp:posOffset>-261620</wp:posOffset></wp:positionV><wp:extent cx="2257425" cy="352425"/><wp:effectExtent l="19050" t="0" r="9525" b="0"/><wp:wrapNone/><wp:docPr id="5" name="4 Imagen" descr="notasdeprensa.jpg"><a:hlinkClick xmlns:a="http://schemas.openxmlformats.org/drawingml/2006/main" r:id="rId6"/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0" name="notasdeprensa.jpg"/><pic:cNvPicPr/></pic:nvPicPr><pic:blipFill><a:blip r:embed="rId7" cstate="print"/><a:stretch><a:fillRect/></a:stretch></pic:blipFill><pic:spPr><a:xfrm><a:off x="0" y="0"/><a:ext cx="2257425" cy="352425"/></a:xfrm><a:prstGeom prst="rect"><a:avLst/></a:prstGeom></pic:spPr></pic:pic></a:graphicData></a:graphic></wp:anchor></w:drawing></w:r><w:r w:rsidRPr="00DB3EF8"><w:rPr><w:rFonts w:ascii="Arial" w:hAnsi="Arial" w:cs="Arial"/></w:rPr><w:t xml:space="preserve">Publicado en </w:t></w:r><w:r w:rsidR="00D578C5"><w:rPr><w:rFonts w:ascii="Arial" w:hAnsi="Arial" w:cs="Arial"/></w:rPr><w:t>Madrid el 18/01/2018</w:t></w:r><w:r w:rsidR="000D5D36"><w:rPr><w:rFonts w:ascii="Arial" w:hAnsi="Arial" w:cs="Arial"/></w:rPr><w:t xml:space="preserve"> </w:t></w:r></w:p><w:p w:rsidR="00DB3EF8" w:rsidRPr="00AB63FE" w:rsidRDefault="001D7F07" w:rsidP="00AB63FE"><w:pPr><w:pStyle w:val="Ttulo1"/><w:ind w:left="-284" w:right="-427"/><w:rPr><w:color w:val="0F243E" w:themeColor="text2" w:themeShade="80"/><w:sz w:val="44"/><w:szCs w:val="44"/></w:rPr></w:pPr><w:hyperlink r:id="rId8" w:history="1"><w:r w:rsidR="00DB35B8"><w:rPr><w:color w:val="0F243E" w:themeColor="text2" w:themeShade="80"/><w:sz w:val="44"/><w:szCs w:val="44"/></w:rPr><w:t>Lefebvre – El Derecho presenta el Memento Vino</w:t></w:r></w:hyperlink></w:p><w:p w:rsidR="00C33C60" w:rsidRPr="002675C5" w:rsidRDefault="002675C5" w:rsidP="00143130"><w:pPr><w:pStyle w:val="Ttulo2"/><w:ind w:left="-284" w:right="-427"/><w:jc w:val="both"/><w:rPr><w:rFonts w:ascii="Arial" w:hAnsi="Arial" w:cs="Arial"/><w:color w:val="244061" w:themeColor="accent1" w:themeShade="80"/><w:sz w:val="24"/><w:szCs w:val="24"/><w:u w:val="single"/></w:rPr></w:pPr><w:r><w:rPr><w:rFonts w:ascii="Arial" w:hAnsi="Arial" w:cs="Arial"/><w:color w:val="244061" w:themeColor="accent1" w:themeShade="80"/><w:sz w:val="24"/><w:szCs w:val="24"/></w:rPr><w:t>La obra, realizada en colaboración con la Federación Española del Vino, analiza la regulación actualizada de los 67 Consejos Reguladores de las 69 denominaciones de origen, con notas y jurisprudencia. Para D. José Luis Palma, coordinador de la obra, letrado del Consejo de Estado y of counsel del despacho Gómez-Acebo & Pombo, se trata de "una obra novedosa, inédita e ilusionante, porque se hace un análisis jurídico y sistemático de la regulación del vino a nivel nacional e internacional"
</w:t></w:r></w:p><w:p w:rsidR="00143130" w:rsidRPr="00143130" w:rsidRDefault="00143130" w:rsidP="00143130"><w:pPr><w:spacing w:line="24" w:lineRule="auto"/><w:ind w:left="-284" w:right="-427"/><w:rPr><w:sz w:val="16"/><w:szCs w:val="16"/></w:rPr></w:pPr></w:p><w:p w:rsidR="00C518CC" w:rsidRDefault="00A45BE6" w:rsidP="00143130"><w:pPr><w:ind w:left="-284" w:right="-427"/><w:jc w:val="both"/><w:rPr><w:rFonts w:ascii="Arial" w:hAnsi="Arial" w:cs="Arial"/><w:color w:val="262626" w:themeColor="text1" w:themeTint="D9"/></w:rPr></w:pPr><w:r><w:rPr><w:rFonts w:ascii="Arial" w:hAnsi="Arial" w:cs="Arial"/><w:color w:val="262626" w:themeColor="text1" w:themeTint="D9"/></w:rPr><w:t><w:p><w:pPr><w:ind w:left="-284" w:right="-427"/>	<w:jc w:val="both"/><w:rPr><w:rFonts/><w:color w:val="262626" w:themeColor="text1" w:themeTint="D9"/></w:rPr></w:pPr><w:r><w:t>Ayer en la sede del despacho Gómez-Acebo  and  Pombo, Lefebvre – El Derecho presentó su primera publicación de 2018: Memento Vino, elaborado en colaboración con la Federación Española del Vino.</w:t></w:r></w:p><w:p><w:pPr><w:ind w:left="-284" w:right="-427"/>	<w:jc w:val="both"/><w:rPr><w:rFonts/><w:color w:val="262626" w:themeColor="text1" w:themeTint="D9"/></w:rPr></w:pPr><w:r><w:t>La obra, que ha sido coordinada por José Luis Palma, letrado del Consejo de Estado y of counsel del despacho Gómez-Acebo  and  Pombo, analiza la legislación vitícola europea, nacional y autonómica, realizando un examen exhaustivo de la jurisprudencia más reciente y relevante, así como sobre los dictámenes del Consejo de Estado previos a la aprobación de las normas que regulan la materia.</w:t></w:r></w:p><w:p><w:pPr><w:ind w:left="-284" w:right="-427"/>	<w:jc w:val="both"/><w:rPr><w:rFonts/><w:color w:val="262626" w:themeColor="text1" w:themeTint="D9"/></w:rPr></w:pPr><w:r><w:t>El Memento Vino es una obra de gran utilidad para todos los operadores del sector del vino: viticultores, bodegas, cooperativas, empresas y profesionales. En este libro se encuentra la referencia más completa sobre la materia y aporta un acceso sencillo e inmediato a todo el mundo del vino desde la perspectiva jurídica: las viñas, los vinos, el régimen de la calidad diferenciada, la estructura institucional del mundo del vino y el régimen fiscal, con vinculación especial a los condicionantes jurídicos de la nueva regulación de la cadena alimentaria.</w:t></w:r></w:p><w:p><w:pPr><w:ind w:left="-284" w:right="-427"/>	<w:jc w:val="both"/><w:rPr><w:rFonts/><w:color w:val="262626" w:themeColor="text1" w:themeTint="D9"/></w:rPr></w:pPr><w:r><w:t>El acto contó con la presencia de Gonzalo Ulloa, presidente de honor de Gómez-Acebo  and  Pombo; José Luis Benítez, director general de la Federación Española del Vino, y Juan Pujol, presidente de Lefebvre – El Derecho.</w:t></w:r></w:p><w:p><w:pPr><w:ind w:left="-284" w:right="-427"/>	<w:jc w:val="both"/><w:rPr><w:rFonts/><w:color w:val="262626" w:themeColor="text1" w:themeTint="D9"/></w:rPr></w:pPr><w:r><w:t>Gonzalo Ulloa inició la presentación del acto señalando que “es un honor contar con la colaboración de Lefebvre – El Derecho y la Federación Española del Vino para dar a conocer el sector del vino desde un punto de vista jurídico, fiscal, mercantil y laboral”.</w:t></w:r></w:p><w:p><w:pPr><w:ind w:left="-284" w:right="-427"/>	<w:jc w:val="both"/><w:rPr><w:rFonts/><w:color w:val="262626" w:themeColor="text1" w:themeTint="D9"/></w:rPr></w:pPr><w:r><w:t>En su intervención, José Luis Benítez subrayó “el desafío apasionante que ha supuesto este documento, un libro de referencia en la legislación vinícola que permite a los interesados tener acceso de una forma práctica y exhaustiva a todo el funcionamiento de un sector maravilloso”.</w:t></w:r></w:p><w:p><w:pPr><w:ind w:left="-284" w:right="-427"/>	<w:jc w:val="both"/><w:rPr><w:rFonts/><w:color w:val="262626" w:themeColor="text1" w:themeTint="D9"/></w:rPr></w:pPr><w:r><w:t>Por su parte, Juan Pujol destacó que “sin duda, el Memento Vino es una obra donde hay una normativa compleja, con un potencial fondo de conflicto y una realidad cambiante, ingredientes que facilitan y propician su éxito”.</w:t></w:r></w:p><w:p><w:pPr><w:ind w:left="-284" w:right="-427"/>	<w:jc w:val="both"/><w:rPr><w:rFonts/><w:color w:val="262626" w:themeColor="text1" w:themeTint="D9"/></w:rPr></w:pPr><w:r><w:t>Asimismo, Adolfo Gatell, director general de la Guía Peñín, afirmó que “España no sólo es el país que cuenta con más superficies de viñedos y el tercero en producción, sino que además dispone de un importante segmento de vinos de calidad y valor añadido, rompiendo la tradicional imagen de vino de bajo precio”.</w:t></w:r></w:p><w:p><w:pPr><w:ind w:left="-284" w:right="-427"/>	<w:jc w:val="both"/><w:rPr><w:rFonts/><w:color w:val="262626" w:themeColor="text1" w:themeTint="D9"/></w:rPr></w:pPr><w:r><w:t>Además, José Luis Palma quiso recalcar que se trata de “una obra novedosa, inédita e ilusionante, porque se hace un análisis jurídico y sistemático de la regulación del vino a nivel nacional e internacional, inexistente hasta ahora, con vinculación especial a los condicionantes jurídicos de la nueva regulación de la cadena alimentaria. Todo ello con las sistemática Memento: garantía de rigor, claridad y facilidad de acceso a la información”.</w:t></w:r></w:p><w:p><w:pPr><w:ind w:left="-284" w:right="-427"/>	<w:jc w:val="both"/><w:rPr><w:rFonts/><w:color w:val="262626" w:themeColor="text1" w:themeTint="D9"/></w:rPr></w:pPr><w:r><w:t>La obra se puede adquirir en la tienda online de Lefebvre – El Derecho.</w:t></w:r></w:p></w:t></w:r><w:bookmarkStart w:id="0" w:name="_GoBack"/><w:bookmarkEnd w:id="0"/></w:p><w:p w:rsidR="00B55AD2" w:rsidRDefault="00B55AD2" w:rsidP="00143130"><w:pPr><w:ind w:left="-284" w:right="-427"/><w:jc w:val="both"/><w:rPr><w:rFonts w:ascii="Arial" w:hAnsi="Arial" w:cs="Arial"/><w:color w:val="262626" w:themeColor="text1" w:themeTint="D9"/></w:rPr></w:pPr></w:p><w:p w:rsidR="00143130" w:rsidRPr="00AB63FE" w:rsidRDefault="00143130" w:rsidP="00143130"><w:pPr><w:ind w:left="-284" w:right="-427"/><w:jc w:val="both"/><w:rPr><w:rFonts w:ascii="Arial" w:hAnsi="Arial" w:cs="Arial"/><w:b/></w:rPr></w:pPr><w:r w:rsidRPr="00AB63FE"><w:rPr><w:rFonts w:ascii="Arial" w:hAnsi="Arial" w:cs="Arial"/><w:b/></w:rPr><w:t>Datos de contacto:</w:t></w:r></w:p><w:p w:rsidR="00633FF7" w:rsidRPr="00AB63FE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Autor</w:t></w:r></w:p><w:p w:rsidR="00C31F72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 </w:t></w:r></w:p><w:p w:rsidR="00AB63FE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 </w:t></w:r></w:p><w:p w:rsidR="00466907" w:rsidRDefault="00466907" w:rsidP="00AB63FE"><w:pPr><w:pStyle w:val="Sinespaciado"/><w:spacing w:line="276" w:lineRule="auto"/><w:ind w:left="-284"/><w:rPr><w:rFonts w:ascii="Arial" w:hAnsi="Arial" w:cs="Arial"/></w:rPr></w:pPr></w:p><w:p w:rsidR="00AB63FE" w:rsidRPr="00AB63FE" w:rsidRDefault="00AB63FE" w:rsidP="00AB63FE"><w:pPr><w:spacing w:line="240" w:lineRule="auto"/><w:ind w:left="-284" w:right="-427"/><w:rPr><w:rFonts w:ascii="Arial" w:hAnsi="Arial" w:cs="Arial"/><w:sz w:val="18"/><w:szCs w:val="18"/></w:rPr></w:pPr><w:r w:rsidRPr="00AB63FE"><w:rPr><w:rFonts w:ascii="Arial" w:hAnsi="Arial" w:cs="Arial"/><w:sz w:val="18"/><w:szCs w:val="18"/></w:rPr><w:t xml:space="preserve">Nota de prensa publicada en: </w:t></w:r><w:hyperlink r:id="rId9" w:history="1"><w:r w:rsidR="00C31F72"><w:rPr><w:rStyle w:val="Hipervnculo"/><w:rFonts w:ascii="Arial" w:hAnsi="Arial" w:cs="Arial"/><w:sz w:val="18"/><w:szCs w:val="18"/></w:rPr><w:t>https://www.notasdeprensa.es/lefebvre-el-derecho-presenta-el-memento-vino_1</w:t></w:r></w:hyperlink><w:r w:rsidR="00C31F72" w:rsidRPr="00AB63FE"><w:rPr><w:rFonts w:ascii="Arial" w:hAnsi="Arial" w:cs="Arial"/><w:sz w:val="18"/><w:szCs w:val="18"/></w:rPr><w:t xml:space="preserve"> </w:t></w:r></w:p><w:p w:rsidR="00AB63FE" w:rsidRPr="00AB63FE" w:rsidRDefault="001A7930" w:rsidP="00AB63FE"><w:pPr><w:spacing w:line="240" w:lineRule="auto"/><w:ind w:left="-284" w:right="-427"/><w:jc w:val="both"/><w:rPr><w:rFonts w:ascii="Arial" w:hAnsi="Arial" w:cs="Arial"/><w:sz w:val="18"/><w:szCs w:val="18"/></w:rPr></w:pPr><w:r w:rsidRPr="001A7930"><w:rPr><w:rFonts w:ascii="Arial" w:hAnsi="Arial" w:cs="Arial"/><w:sz w:val="18"/><w:szCs w:val="18"/></w:rPr><w:t>Categori</w:t></w:r><w:r w:rsidR="00AB63FE" w:rsidRPr="001A7930"><w:rPr><w:rFonts w:ascii="Arial" w:hAnsi="Arial" w:cs="Arial"/><w:sz w:val="18"/><w:szCs w:val="18"/></w:rPr><w:t>as</w:t></w:r><w:r w:rsidR="00AB63FE" w:rsidRPr="00AB63FE"><w:rPr><w:rFonts w:ascii="Arial" w:hAnsi="Arial" w:cs="Arial"/><w:sz w:val="18"/><w:szCs w:val="18"/></w:rPr><w:t xml:space="preserve">: </w:t></w:r><w:r w:rsidR="00B0586C"><w:rPr><w:rFonts w:ascii="Arial" w:hAnsi="Arial" w:cs="Arial"/><w:sz w:val="18"/><w:szCs w:val="18"/></w:rPr><w:t>Derecho Gastronomía Literatura </w:t></w:r></w:p><w:p w:rsidR="00AB63FE" w:rsidRPr="00AB63FE" w:rsidRDefault="00AB63FE" w:rsidP="00633FF7"><w:pPr><w:pBdr><w:top w:val="single" w:sz="4" w:space="1" w:color="auto"/></w:pBdr><w:spacing w:before="120" w:after="0"/><w:ind w:left="-284" w:right="-425"/><w:jc w:val="center"/><w:rPr><w:rFonts w:ascii="Arial" w:hAnsi="Arial" w:cs="Arial"/><w:sz w:val="16"/><w:szCs w:val="16"/></w:rPr></w:pPr></w:p><w:p w:rsidR="00143130" w:rsidRDefault="00DB3EF8" w:rsidP="00633FF7"><w:pPr><w:pBdr><w:top w:val="single" w:sz="4" w:space="1" w:color="auto"/></w:pBdr><w:spacing w:before="120" w:after="0"/><w:ind w:left="-284" w:right="-425"/><w:jc w:val="center"/><w:rPr><w:rFonts w:ascii="Arial" w:hAnsi="Arial" w:cs="Arial"/></w:rPr></w:pPr><w:r w:rsidRPr="00DB3EF8"><w:rPr><w:rFonts w:ascii="Arial" w:hAnsi="Arial" w:cs="Arial"/><w:noProof/><w:lang w:eastAsia="es-ES"/></w:rPr><w:drawing><wp:inline distT="0" distB="0" distL="0" distR="0"><wp:extent cx="1788884" cy="276225"/><wp:effectExtent l="19050" t="0" r="1816" b="0"/><wp:docPr id="7" name="4 Imagen" descr="notasdeprensa.jpg"><a:hlinkClick xmlns:a="http://schemas.openxmlformats.org/drawingml/2006/main" r:id="rId8"/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0" name="notasdeprensa.jpg"/><pic:cNvPicPr/></pic:nvPicPr><pic:blipFill><a:blip r:embed="rId7" cstate="print"/><a:stretch><a:fillRect/></a:stretch></pic:blipFill><pic:spPr><a:xfrm><a:off x="0" y="0"/><a:ext cx="1801467" cy="278168"/></a:xfrm><a:prstGeom prst="rect"><a:avLst/></a:prstGeom></pic:spPr></pic:pic></a:graphicData></a:graphic></wp:inline></w:drawing></w:r></w:p><w:p w:rsidR="00DB3EF8" w:rsidRDefault="001D7F07" w:rsidP="008119AA"><w:pPr><w:spacing w:line="240" w:lineRule="auto"/><w:ind w:left="-284" w:right="-427"/><w:jc w:val="center"/><w:rPr><w:rFonts w:ascii="Arial" w:hAnsi="Arial" w:cs="Arial"/><w:sz w:val="18"/><w:szCs w:val="18"/></w:rPr></w:pPr><w:hyperlink r:id="rId10" w:history="1"><w:r w:rsidR="00DB3EF8" w:rsidRPr="00DB3EF8"><w:rPr><w:rStyle w:val="Hipervnculo"/><w:rFonts w:ascii="Arial" w:hAnsi="Arial" w:cs="Arial"/><w:b/><w:color w:val="17365D" w:themeColor="text2" w:themeShade="BF"/><w:sz w:val="18"/><w:szCs w:val="18"/></w:rPr><w:t>http://www.notasdeprensa.es</w:t></w:r></w:hyperlink></w:p><w:sectPr w:rsidR="00DB3EF8" w:rsidSect="00466907"><w:headerReference w:type="default" r:id="rId11"/><w:pgSz w:w="11906" w:h="16838"/><w:pgMar w:top="1276" w:right="1701" w:bottom="1134" w:left="1701" w:header="708" w:footer="708" w:gutter="0"/><w:cols w:space="708"/><w:docGrid w:linePitch="360"/></w:sectPr></w:body>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