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Solutions redefine con Automatización e Inteligencia Artificial la ecuación marketing-ventas para las empresas riojanas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 un nuevo paradigma basado en la digitalización, integración y automatización de todas las fases y procesos del funnel de ventas online. Su objetivo final es  ayudar a las empresas a vender más y mejor incorporando la disciplina de ventas inbound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española Dominion, redefine el marketing y las ventas, ofreciendo un ecosistema integral que da soporte inteligente, en cada una de las fases del customer journey, a los equipos de estas áreas de negocio, acelerando la transformación de los leads en venta efectivas. Leadera Solutions crea un nuevo paradigma basado en la digitalización, integración y automatización de todas las fases y procesos del funnel de ventas online. Una solución basada en Automatización e Inteligencia Artificial destinada a conseguir convertir las actividades de marketing en ventas reales, reducir costes de producción en ratios cercanos al 50% y mejorar las oportunidades de los comerciales de forma real.</w:t>
            </w:r>
          </w:p>
          <w:p>
            <w:pPr>
              <w:ind w:left="-284" w:right="-427"/>
              <w:jc w:val="both"/>
              <w:rPr>
                <w:rFonts/>
                <w:color w:val="262626" w:themeColor="text1" w:themeTint="D9"/>
              </w:rPr>
            </w:pPr>
            <w:r>
              <w:t>Su objetivo en La Rioja, es impulsar su desarrollo en todas las empresas que inviertan más de cien mil euros al año en publicidad digital, para aplicar inteligencia al desarrollo de sus actividades de ventas. Entre los mercados que abordaran de cara al 2019 esta: industrial, alimentario y metalúrgico entre otras.Para Diego San Roman, Director de Soluciones de Negocio de Dominion Digital “La Rioja es un mercado muy importante para nosotros porque entendemos que las empresas están desarrollando sofisticadas actividades de ventas y buscan la eficiencia para llegar de manera rápida y rentable a su audiencia objetivo que influye en las decisiones de compra de sus productos gracias a la innovación y a la incorporación de herramientas digitales al proceso comercial (Marketing y Ventas)".</w:t>
            </w:r>
          </w:p>
          <w:p>
            <w:pPr>
              <w:ind w:left="-284" w:right="-427"/>
              <w:jc w:val="both"/>
              <w:rPr>
                <w:rFonts/>
                <w:color w:val="262626" w:themeColor="text1" w:themeTint="D9"/>
              </w:rPr>
            </w:pPr>
            <w:r>
              <w:t>La solución, desarrollada con tecnologías de última generación, como Big Data, Inteligencia artificial o machine learnig,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-explica Diego San Román, - ayuda a los equipos de marketing y ventas definir las estrategias, crear campañas y soportes, generar leads, cualificarlos y cerrar la venta. Gracias a esta visión holística, permite aprovechar y optimizar cada punto de contacto con los potenciales clientes y ayuda a mantener los leads y transformarlos en ventas".</w:t>
            </w:r>
          </w:p>
          <w:p>
            <w:pPr>
              <w:ind w:left="-284" w:right="-427"/>
              <w:jc w:val="both"/>
              <w:rPr>
                <w:rFonts/>
                <w:color w:val="262626" w:themeColor="text1" w:themeTint="D9"/>
              </w:rPr>
            </w:pPr>
            <w:r>
              <w:t>Customer JourneyLeadera Solution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w:t>
            </w:r>
          </w:p>
          <w:p>
            <w:pPr>
              <w:ind w:left="-284" w:right="-427"/>
              <w:jc w:val="both"/>
              <w:rPr>
                <w:rFonts/>
                <w:color w:val="262626" w:themeColor="text1" w:themeTint="D9"/>
              </w:rPr>
            </w:pPr>
            <w:r>
              <w:t>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y chatbots comerciales capaces de generar nuevas oportunidades de venta a través de diferentes canales (eCommerce, Facebook Messenger, Twitter, Alexa, Cortana, Google, Skype, etc.) En proceso concluye en una web transaccional -eCommerce- avanzada y personalizada.Generar, cualificar, convertir, venderLeadera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45%.El módulo organiza todas las Landing Pages de campaña en una única herramienta digital online, acelera el proceso de revisión y actualización y permite activar o desactivar campañas en segundos. Además, de permitir un alto grado de segmentación para los diferentes sesgos a los que se dirigen cada campaña, creando un orden importantísimo para la posterior gestión de los cientos de Landing pages que se van generando para cada evento de campaña.El tercer módulo, Leadera Optimize recibe los leads procedentes de las campañas de publicidad y de otras fuentes y los procesa para entregarlos a los transformadores más adecuados en cada caso (Tele Ventas, eCommerce, vendedores etc.) Permite saber ¿Quién cierra los leads? ¿Quién transforma mejor entre los vendedores seleccionados? y registra todo el proceso para poder trazar los mejores resultados de negocio.Ofreciendo la visión 360º de todo el ciclo de vida del leadLeadera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https://www.notasdeprensa.es/leadera-marketing-solutions-redefine-con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La Rioja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