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 Bronx  Sport Equipment lanza una nueva campaña en apoyo a las mujeres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deportiva ha decidido lanzar una nueva campaña en soporte a una de las problemáticas más presentes en la sociedad. Bajo el nombre de Woman’s boxing, esta iniciativa pretende ser una ayuda hacia las mujeres que sufren maltrato y que son explotadas sexualmente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material deportivo Le Bronx Sport Equipment ha sacado a la venta un nuevo diseño de camisetas con el objetivo de hacer una aportación a una causa tan importante como es ayudar a poner fin al maltrato y al abuso sexual hacia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nueva ‘Camiseta Bright Woman’s Boxing’ la firma pretende donar una parte de los fondos que se recauden al proyecto Residencia-albergue María Villota del padre José Manuel Horcajo, de la parroquia San Ramón Nonato del puente de Vallecas.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cuenta con apoyos mediáticos como la figura televisiva Noemí Salazar, quien fue la primera celebridad en apadrinar la campaña organizada por El Bronx.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valores corporativos de Le Bronx Sport Equipment, S.L. son: calidad, confianza, dinamismo y cercanía, estos fundamentan el desempeño y toda la actividad de la compañía”, afirman desde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está fuertemente vinculada al deporte femenino y a las mujeres deportistas, sobre todo en el boxeo. Es por este motivo, que han querido unirse a una causa como está aportando su propio grano de arena.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a esta acción solidaria no es exclusiva de la empresa sino que cualquier persona puede contribuir mediante la compra de la Camiseta Bright Woman and #39;s Boxing by Noemí Salazar.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Le Bronx Sport EquipmentLe Bronx Sport Equipment (El Bronx) tiene como objetivo ser la marca de mayor crecimiento rentable del mercado español, apoyado en el liderazgo y los valores que representan los deportes de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Bronx Sport Equipment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Islas Cies 73, local 28935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917311806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WWW.BOXBRONX.ES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 Bronx Sport Equipment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917311806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https://www.notasdeprensa.es/le-bronx-sport-equipment-lanza-una-nueva-campana-en-apoyo-a-las-mujeres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Sociedad Madrid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