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Lavandería Manilva triplica su facturación en tan sólo 3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maquinaria de última generación y tecnología punta utilizada por la empresa, además de proporcionar un acabado perfecto para el cliente, es respetuosa con el medio ambiente y cumple con toda la normativa establecida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Lavandería Manilva ha triplicado su facturación en los últimos 3 años a través de una estrategia de renovación de maquinaría y captación de hoteles como clientes, gracias en parte a Diego Abal Señorans y sus dos hermanos Daniel y Pablo.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Lavandería Manilva es uno de esos casos de éxito creados a base de muchos esfuerzo y trabajo. La empresa fue fundada en 1991 por María del Rosario Señorans, y es dirigida en la actualidad con brillantez por sus 3 hijos, Diego, Daniel y Pablo.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Continua con la idea inicial de María del Rosario de utilizar los mejores productos, siendo de las pocas lavanderías industriales que lavan con Ariel (el mejor detergente y además el más caro) además de suavizantes de alta calidad, lo que le da a las prendas una textura y frescura reconocibles.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maquinaria de última generación y tecnología punta utilizada por la empresa, además de proporcionar un acabado perfecto para el cliente, es respetuosa con el medio ambiente y cumple con toda la normativa establecida. Aprovecha al máximo los recursos y la energía utilizada minimizando, así, el sobreconsumo de agua y el impacto sobre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Controlando el perfecto estado de la ropa desde la recogida en el hotel hasta la entrega en el mismo, pasando por el proceso de lavado y planchado industrial, así como el plegado y empaquetado. Todos y cada uno de ellos realizados con el máximo rigor profesional e implicación por parte de todos los empleados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amplia cartera de grandes clientes desde hace muchos años, el compromiso de Lavandería Manilva con el servicio es total, entendiendo que son una empresa de servicios y que por lo tanto deben ofrecer el mejor servicio a sus clientes, ya que ellos también son del sector servicios y deben de dar la cara hacia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visión se centra en querer ser el referente a nivel de calidad y servicio prestado a sus clientes. Manteniendo un crecimiento equilibrado y sostenible siendo, en todo momento, respetuosos con el medio ambiente y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Lavandería Manilva se consolida como uno de los principales servicios de lavanderías industriales para hoteles en Madrid, continuando con su proceso de expansión dentro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Padilla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https://www.notasdeprensa.es/lavanderia-manilva-una-empresa-familiar-en-crecimiento-dedicada-a-la-limpieza-industrial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