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Según Fulltip,las recomendaciones o el cashback permiten ahorrar hasta un 10% del gasto navideño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españoles gastarán 554 € de media estas navidades. Ahora gracias a sistemas como el cashback o el marketing de recomendación los usuarios pueden ganar dinero por recomendar productos o recuperar parte del gasto que realicen en estas fechas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mes de diciembre es sinónimo de compras y de gasto. De hecho, según el estudio “Consumo Navideño 2019” elaborado Deloitte, los españoles gastarán una media de 554 euros en sus regalos de Navidad*. Además, según los últimos datos de Showroom Privé, un 43,87% lo hará de forma online**.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Internet cambia a una velocidad extraordinaria y las marcas se deben adaptar constantemente a las nuevas necesidades y hábitos de compra de los usuarios. Deben reforzar sus esfuerzos en publicidad y marketing en el mundo online de forma eficaz porque en Internet la rentabilidad de las inversiones en publicidad “convencional” no es la esperada. Y es de este modo es como cada vez van tomando mayor relevancia fórmulas como el marketing de afiliación o el cashback a la hora de intentar atraer compradores online, algo que resulta sumamente beneficioso para los compradores online en fechas como las Navidad, porque permiten ganar dinero simplemente por realizar una recomendación o recuperar parte del gasto realizado en una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Pero… ¿es posible ahorrar algo en Navidad sin morir en el intento? Para Eduardo Fernández, CEO y fundador de Fulltip, “El marketing de recomendación es una nueva opción para empresas que ya venden sus productos y servicios online. Gracias a los más 200.000 usuarios que forman parte de nuestra comunidad somos capaces de llegar a acuerdos con más de 400 marcas de más de 14 categorías que nos ceden una comisión por facilitarles recomendaciones y ventas. Con esta comisión, Fulltip a cambio “recompensa” económicamente al usuario por su recomendación o permite al comprador que recupere parte del gasto si finaliza la compra con éxito”.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empresa proporciona uno de los servicios de cashback más interesantes, ya que el usuario que recomienda un producto recibe ingresos extras si su recomendación termina en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comenzar el proceso hay que seguir unos pasos muy sencillos. El usuario sólo tiene que descargarse la app gratuita disponible para iOS y Android o entrar directamente en la página web de Fulltip. En ella podrá comprar, contratar o recomendar a sus amigos y familiares productos y servicios de más de 400 marcas de 14 categorías. Con cada compra, directa o de aquellos a quienes se ha recomendado, el usuario recibe un ingreso en su cuenta. Además, el usuario también puede ganar dinero invitando a sus amigos a que se registren en Fulltip.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usas Fulltip para comprar en cualquiera de nuestras marcas y le das al botón «comprar», lo que generamos es un enlace fácilmente trazable por Fulltip y por la marca cliente. Esto nos permite observar si has finalizado la compra con éxito y garantizarte el pago de tu recompensa. La otra posibilidad es que recomiendes la compra de algún producto y servicio a través de nuestra plataforma. En ese caso, también generamos un enlace que puedes compartir e igualmente sumar dinero en tu monedero si tu recomendación termina con éxito” concluye Eduardo Fernández, CEO y fundador de Fulltip.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Fuente: Deloitte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 Fuente: ShowrromPrive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91 661 17 37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https://www.notasdeprensa.es/las-recomendaciones-o-el-cashback-permiten-a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