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25/05/2017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herramientas digitales se hacen imprescindibles en el Secretariado Médico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profesión de secretariado médico abarca la gestión del trabajo administrativo relacionado con los perfiles sanitarios, tanto en hospitales como en clínicas, laboratorios, consultorios o centros de salud. Para llevar a cabo las labores que desempeña este perfil, hoy en día es ineludible conocer las herramientas digitales que agilizan el trabajo, haciéndolo más efectivo ante pacientes y profesionales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Entre las ocupaciones principales desarrolladas en secretariado médico, se encuentran la organización de información, procesamiento de textos médicos y cartas, archivo y recuperación de registro de pacientes, programación de citas, gestión de documentación y listas clínicas, y atención telefónica. No obstante, en esta profesión, el contacto directo con pacientes es evidente, por lo que el perfil profesional también requiere habilidades de ayuda a las personas que lo necesiten, respecto a la aclaración de dudas, así como para tranquilizarlas en los momentos pertinentes. Los cursos de secretariado médico instruyen sobre todas las tareas ejercidas en esta profesión, para capacitar al alumnado en su desempeño.</w:t>
            </w:r>
          </w:p>
          <w:p>
            <w:pPr>
              <w:ind w:left="-284" w:right="-427"/>
              <w:jc w:val="both"/>
              <w:rPr>
                <w:rFonts/>
                <w:color w:val="262626" w:themeColor="text1" w:themeTint="D9"/>
              </w:rPr>
            </w:pPr>
            <w:r>
              <w:t>Además del contacto con pacientes y personal sanitario, en el secretariado médico también se debe mantener vínculo con los visitadores médicos y otros profesionales procedentes del sector. Por tanto, esta labor profesional es amplia y, para realizarla de la manera eficaz, es conveniente disponer de conocimientos generales sobre medicina, farmacología, anatomía y psicología. Dominar el léxico propio del sector, también es un punto a favor para aspirar a un puesto laboral de secretariado médico y realizar un trabajo afín a sus exigencias, ya que la capacidad comunicativa en este perfil es esencial, para no dar lugar a malos entendidos en un ámbito tan serio como es el de la salud.</w:t>
            </w:r>
          </w:p>
          <w:p>
            <w:pPr>
              <w:ind w:left="-284" w:right="-427"/>
              <w:jc w:val="both"/>
              <w:rPr>
                <w:rFonts/>
                <w:color w:val="262626" w:themeColor="text1" w:themeTint="D9"/>
              </w:rPr>
            </w:pPr>
            <w:r>
              <w:t>Por otro lado, tener conocimientos actualizados sobre las herramientas digitales utilizadas en el sector sanitario es un requisito indispensable en secretariado médico, pues éstas permiten una gestión ordenada sobre la información de cada paciente, además de actualizar sus datos e historial clínico con rapidez. Más allá de herramientas o aplicaciones internas propias del puesto de trabajo, estar al día en redes sociales y plataformas online de contacto con otros profesionales sanitarios, es otra vía de apoyo en la carrera profesional de las personas dedicadas al secretariado médico. Para adquirir competencias en el área digital es recomendable realizar cursos online especializados, que dotan del aprendizaje necesario para adaptar el ejercicio de la profesión a las competencias digitales demandadas en el mundo laboral.</w:t>
            </w:r>
          </w:p>
          <w:p>
            <w:pPr>
              <w:ind w:left="-284" w:right="-427"/>
              <w:jc w:val="both"/>
              <w:rPr>
                <w:rFonts/>
                <w:color w:val="262626" w:themeColor="text1" w:themeTint="D9"/>
              </w:rPr>
            </w:pPr>
            <w:r>
              <w:t>Desde Euroinnova Business School, como centro líder en formación online, se ofrece el curso online de secretariado médico, a través del cual es posible obtener la cualificación requerida profesionalmente en los procesos de selección. Este aprendizaje capacita para conocer la legislación en materia de Sanidad, profundizar en la Organización del ámbito de la Salud y estudiar tanto los aspectos administrativos y organizativos relacionados con el puesto de trabajo, como las nociones informáticas adaptadas al perfil, además de preparar en la gestión adecuada de la Documentación Sanitaria y en la práctica de las estrategias y habilidades personales necesarias.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Antonio J Cañizares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https://www.notasdeprensa.es/las-herramientas-digitales-se-hacen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