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Argentina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'Espiral', novela política shock, ambientada en una Buenos Aires virulenta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Ganador de varios premios gracias a sus ensayos sobre políticas europeas en temas de energía y cambio climático, el politólogo Máximo Miccinilli (italo-argentino) debuta como escritor con la novela 'Espiral', un drama repleto de intrigas, corrupción y provocación. Con un estilo muy personal y una narrativa fluida, el autor invita a reflexionar sobre los cambios, la superficialidad, la educación; su verdadera lucha es activar la imaginación de los jóvenes que creen y aman el país en donde nacen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Novela política de corte dramático y social, donde los cambios no solo son cuestión de política sino también de la sociedad civil,  and #39;Espiral and #39; es una interesantísima mezcla de realidad y ficción; en la que el lector se verá impactado a través de una serie de detalles: la existencia de una República Catalana en 2023, el fallecimiento de una figura del deporte icónica del país, los debates infinitos entre el partido peronista y  and #39;el resto and #39;, la Argentina del futuro, la posibilidad de un partido feminista y digital que rompa la estructura tradicional de partidos clásicos, la polarización de la sociedad, la violencia de género, la relación entre políticos y narcos...</w:t>
            </w:r>
          </w:p>
          <w:p>
            <w:pPr>
              <w:ind w:left="-284" w:right="-427"/>
              <w:jc w:val="both"/>
              <w:rPr>
                <w:rFonts/>
                <w:color w:val="262626" w:themeColor="text1" w:themeTint="D9"/>
              </w:rPr>
            </w:pPr>
            <w:r>
              <w:t>Espiral está ambientada en el Buenos Aires del año 2023 y está centrada en la corrupción, el narcotráfico, la violencia, las batallas electorales del país.</w:t>
            </w:r>
          </w:p>
          <w:p>
            <w:pPr>
              <w:ind w:left="-284" w:right="-427"/>
              <w:jc w:val="both"/>
              <w:rPr>
                <w:rFonts/>
                <w:color w:val="262626" w:themeColor="text1" w:themeTint="D9"/>
              </w:rPr>
            </w:pPr>
            <w:r>
              <w:t>La novela de Máximo Miccinilli se lanzará el 28 de abril en la Feria del Libro de Buenos Aires, en el stand de la editorial Autores de Argentina (Pabellón Azul, Stand 111).</w:t>
            </w:r>
          </w:p>
          <w:p>
            <w:pPr>
              <w:ind w:left="-284" w:right="-427"/>
              <w:jc w:val="both"/>
              <w:rPr>
                <w:rFonts/>
                <w:color w:val="262626" w:themeColor="text1" w:themeTint="D9"/>
              </w:rPr>
            </w:pPr>
            <w:r>
              <w:t>En una sociedad dividida por el feroz combate electoral y la creciente amenaza narco-terrorista, el ingeniero Leonardo aterriza en Argentina para cumplir con la misión más importante de su carrera: ganar la multimillonaria licitación pública para la extracción de gas de esquisto en Vaca Muerta.</w:t>
            </w:r>
          </w:p>
          <w:p>
            <w:pPr>
              <w:ind w:left="-284" w:right="-427"/>
              <w:jc w:val="both"/>
              <w:rPr>
                <w:rFonts/>
                <w:color w:val="262626" w:themeColor="text1" w:themeTint="D9"/>
              </w:rPr>
            </w:pPr>
            <w:r>
              <w:t>Leonardo, un hombre estructurado y de principios, construye una nueva realidad en la cual sus ambiciones y sus miedos más profundos se entremezclan permanentemente, exponiendo su pasado y sus ideales. En un proceso marcado por juegos políticos, se encuentra con Jimena, una periodista popular que denuncia los males de una sociedad conflictiva y, al empresario Ramón de Escors, un catalán dispuesto a ganar la licitación a cualquier precio.</w:t>
            </w:r>
          </w:p>
          <w:p>
            <w:pPr>
              <w:ind w:left="-284" w:right="-427"/>
              <w:jc w:val="both"/>
              <w:rPr>
                <w:rFonts/>
                <w:color w:val="262626" w:themeColor="text1" w:themeTint="D9"/>
              </w:rPr>
            </w:pPr>
            <w:r>
              <w:t>Tras la inesperada muerte del ídolo máximo del deporte nacional, se dispara una espiral de acontecimientos que atrapan al ingeniero en una aventura de supervivencia reveladora. Su lucha por corregir a una sociedad decadente, se convierte en una obsesión inmanejable ante la batalla electoral, la violencia social y la esperanza latente de reconstruir su propia historia. Es una novela contemporánea, dura, cruel, extremadamente provocadora, en la que el autor reflexiona sobre la sociedad decaída e intenta hacer un llamado a la inteligencia colectiva de sociedades que no encuentran su rumbo.</w:t>
            </w:r>
          </w:p>
          <w:p>
            <w:pPr>
              <w:ind w:left="-284" w:right="-427"/>
              <w:jc w:val="both"/>
              <w:rPr>
                <w:rFonts/>
                <w:color w:val="262626" w:themeColor="text1" w:themeTint="D9"/>
              </w:rPr>
            </w:pPr>
            <w:r>
              <w:t>En una reciente entrevista, el autor confesó que Espiral nació en un momento de profunda frustración: entre el 7 de enero (atentado contra Charlie Hebdo) y el 18 de enero de 2015 (la muerte del fiscal Alberto Nisman). Ambos acontecimientos provocaron un violento sacudón emocional en él. Decidió abrir su documento Word y empezar a escribir una historia.</w:t>
            </w:r>
          </w:p>
          <w:p>
            <w:pPr>
              <w:ind w:left="-284" w:right="-427"/>
              <w:jc w:val="both"/>
              <w:rPr>
                <w:rFonts/>
                <w:color w:val="262626" w:themeColor="text1" w:themeTint="D9"/>
              </w:rPr>
            </w:pPr>
            <w:r>
              <w:t>Espiral estará disponible en formato papel y en digital en las principales plataformas online: Amazon, Barnes and Noble, etc.</w:t>
            </w:r>
          </w:p>
          <w:p>
            <w:pPr>
              <w:ind w:left="-284" w:right="-427"/>
              <w:jc w:val="both"/>
              <w:rPr>
                <w:rFonts/>
                <w:color w:val="262626" w:themeColor="text1" w:themeTint="D9"/>
              </w:rPr>
            </w:pPr>
            <w:r>
              <w:t>Ficha del libro: ficha ESPIRAL</w:t>
            </w:r>
          </w:p>
          <w:p>
            <w:pPr>
              <w:ind w:left="-284" w:right="-427"/>
              <w:jc w:val="both"/>
              <w:rPr>
                <w:rFonts/>
                <w:color w:val="262626" w:themeColor="text1" w:themeTint="D9"/>
              </w:rPr>
            </w:pPr>
            <w:r>
              <w:t>Citas de los personajes de la novela: frases de los personajes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Georgia D., responsable de Marketing y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https://www.notasdeprensa.es/lanzamiento-de-espiral-novela-politica-shock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