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UDIMA sigue creando empleo: nueva convocatoria de plazas de profesorado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Universidad a Distancia de Madrid (UDIMA) abre un nuevo proceso de convocatoria de plazas para la incorporación de nuevo profesorado a su equipo docente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 Distancia de Madrid (UDIMA), institución pionera en la aplicación de las tecnologías de la información y la comunicación (TIC) a la enseñanza universitaria, ha abierto un un nuevo proceso de convocatoria de plazas para la incorporación de nuevo profesorado a su equipo docente. Los nuevos profesores se incorporarán a un equipo orientado a la excelencia, la transmisión de conocimientos y el desarrollo de proyectos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aceder a una de estas plazas, se requiere estar en posesión de título de Licenciado, Graduado o Doctor, experiencia acreditada en la rama de conocimiento, docente y/o laboral, dominio de las Nuevas tecnologías y conocimiento del idioma Inglés. De igual modo, se valorará estar en posesión de la acreditación ante la ACAP y la ANECA.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convocadas son, preferentemente, para especialistas en: Licenciado/Graduado/Doctor en Sociología. Se valorará doctorado, experiencia en educación secundaria y conocimiento en sociología de la educación, licenciado/Graduado/Doctor en Psicología, especializado en Psicología Básica (Motivación y Emoción, Memoria...), Licenciado/Graduado en titulaciones de ámbito científico con experiencia como profesor en educación secundaria en Matemáticas. Se valorará doctorado y tener formación en educación, Licenciado/Graduado/Doctor en Psicopedagogía. Se valorará ser psicopedagogo en la especialidad de educación no formal, así como disponer del doctorado y experiencia profesional y Licenciado/Graduado en Filología Hispánica o Graduado en Español. Se valorará disponer del Máster en Enseñanza de Español como Lengua Extranjera (ELE).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se realizará en el mes de enero y la incorporación tendrá lugar en febrero, en correspondencia con el inicio del segundo semestre del curso escolar 2017/2018.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requiere presencia física en el Campus Universitario de Collado Villalba (Madrid).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pueden acceder a este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91 590 15 82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https://www.notasdeprensa.es/la-udima-sigue-creando-empleo-nueva_1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