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Startup MANZANING estará presente en el 4YFN del Mobile World Congress, presentando su nueva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el primer Marketplace que pone en contacto al cliente con el pequeño comerciante local y le permite volver a comprar en sus establecimientos de barrio preferidos, a través de una app y a partir de marzo, también desde su web: www.manzaning.com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 la quinta edición de 4YFN,  la plataforma de negocio global para emprendedores digitales que pone en contacto nuevas empresas con inversores y otras corporaciones que buscan innovación. Enmarcada en el Mobile World Congress, se celebra del 26 al 28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 Up MANZANING estará presente este año con un stand, dentro del espacio de Barcelona Activa. El objetivo es comunicar su modelo de negocio y presentar su nueva y flamante web, desde la cual se podrán llevar a cabo las compras a partir de marzo: www.manzaning.com.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MANZANING es el único Marketplace que pone en contacto directo al comprador con el vendedor, a través de un chat. Gratuita para iOs y android-, a través de esta app y pronto también desde la web, www.manzaning.com el cliente accede a establecimientos y Mercados Municipales de Barcelona. Una vez dentro de la tienda que más le gusta, escoge los productos que necesita o bien, puede contactar con el vendedor a través del chat, para ser asesorado. Tramita su pedido eligiendo lugar y hora de entrega: entrega express y programada, horario y dirección de entrega. El coste de la entrega depende del importe del pedido y el primer envío es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señala Eva Tomàs, CEO y cofundadora de MANZANING: “La nueva web ya no es sólo un portal informativo. El cliente podrá acceder virtualmente a varios mercados municipales y tiendas de barrio. En el caso de los mercados, puede realizarse una compra múltiple y optimizada en una amplia variedad de paradas (carnicerías, fruterías, pescaderías, etc.)”.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MANZANING lidera en Barcelona el reto de impulsar la compra online a través de dispositivos móviles en los Mercados de la ciudad condal, contactando personalmente con el vendedor para personalizar al máximo la experiencia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mercado a casaLa web, al igual que la app, permitirá al cliente seleccionar la tienda de barrio deseada, escoger los productos que necesita o bien, contactar con el vendedor a través del chat, para ser asesorado. De hecho, el “catálogo” de productos que pueden adquirirse a través de MANZANING dispone de más de 15.000 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Tramitar el pedido eligiendo lugar y hora de entrega. El primer envío es gratuito. En el caso de los mercados, el cliente puede incluso comprar en varias paradas, todos los días, siempre y cuando la tienda esté abierta. Se puede comprar en las diferentes paradas (carne, pescado, fruta etc.) pagando un sólo envío.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al cliente y al comercianteCubre las necesidades de clientes que no quieren renunciar a consumir productos frescos de calidad, de barrio, por impedimentos logísticos o de tiempo, entregando los productos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comerciantes, MANZANING supone una oportunidad ante la competencia de las grandes superficies y operadores en línea, apostando por la calidad y proximidad del producto y a la hora de gestionar su frescura. También se da respuesta de forma organizada e integrada a las necesidades del consumidor actual. Esto permite al pequeño comercio ser más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MANZANING EN 4YFN:Espai Barcelona ActivaWEB / MANZANING APP STORE / MANZANING ANDROID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MANZANINGMANZANING nace en 2016 con el fin de ofrecer una alternativa a los pequeños comercios locales para ganar en competitividad y dar una solución a la complicada logística personal de muchos consumidores. Se trata de la primera app y web que pone en contacto al cliente con el pequeño comerciante local y le permite volver a comprar en sus establecimientos y mercados de barrio preferidos.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presente en los principales mercados Municipales de Barcelona, y también opera con algunas tiendas de referencia de la ciudad como Escofet Oliver, La Garriga, Pirineu en Boca, Farga, Boldú, La Besneta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están incubados en Barcelona Activa y han sido elegidos para formar parte de programa de mentorización WeGrow de IESE y del programa de aceleración EMPENTA de ESADE.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Pamela Espigares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620213990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https://www.notasdeprensa.es/la-startup-manzaning-estara-presente-en-el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Emprendedores E-Commerce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