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Real Federación Española de Tenis prepara un nuevo curso de Tenis en Silla de Ruedas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curso tendrá lugar el 18 y el 19 de febrero en  Villanueva de la Cañada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instalaciones del Área de Docencia en Investigación de la Real Federación Española de Tenis (RFET) en Villanueva de la Cañada, Madrid, acogerán el 18 y 19 de febrero un nuevo Curso Nacional de Especialización de Tenis en Silla de Ruedas (Nivel 1), organizado en colaboración con la Universidad Camilo José Cela.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objetivos del curso son proporcionar los conocimientos básicos para poder impartir la actividad con garantías de éxito, el mostrar las diferentes adaptaciones derivadas del tenis convencional, dar a conocer los fundamentos técnico-tácticos del tenis en silla y adquirir los conocimientos básicos sobre la discapacidad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contenidos del curso abordarán el deporte adaptado y la discapacidad física, la historia, reglamento y sistemas de competición, o el equipamiento y la tecnología utilizada. La iniciación al tenis en silla de ruedas se completará con fundamentos tecnico-tácticos, sistemas de entrenamiento, especialmente de la movilidad específica, la preparación física y la promoción de la especialidad.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 condicióin imprescindible para poder acceder al curso estar en posesión de Licencia Federativa del año en curso, y poseer una titulación mínima de Monitor Nacional. Debido al limitado número de plazas, se respetará el orden de inscripción.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https://www.notasdeprensa.es/la-real-federacion-espanola-de-tenis-prepara_1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Tenis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