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de lo ecológico alcanza también los pañales de los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un 38% de las sustancias químicas de los pañales desechables pasan a la piel de los bebés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industrializado y volcado en la tecnología, también son cada vez más las personas que apuestan por volver a la naturaleza a través de la llamada ‘moda de lo ecológico’. Más allá de la moda, lo cierto es que el consumo de productos ecológicos y naturales, cuida de la salud de las personas y del planeta Tierra, por lo que la tendencia debe dirigirse necesariamente a utilizar cada vez más productos sostenibles.</w:t>
            </w:r>
          </w:p>
          <w:p>
            <w:pPr>
              <w:ind w:left="-284" w:right="-427"/>
              <w:jc w:val="both"/>
              <w:rPr>
                <w:rFonts/>
                <w:color w:val="262626" w:themeColor="text1" w:themeTint="D9"/>
              </w:rPr>
            </w:pPr>
            <w:r>
              <w:t>Los productos ecológicos y cuidadosos con el medio ambiente se encuentran en todos los niveles de la sociedad, como alimentación, cosmética, o ropa y accesorios. Ahora también alcanza el grupo de los bebés, y es que es un hecho que cualquier producto sostenible tendrá beneficios directos para los seres más sensibles de la sociedad.</w:t>
            </w:r>
          </w:p>
          <w:p>
            <w:pPr>
              <w:ind w:left="-284" w:right="-427"/>
              <w:jc w:val="both"/>
              <w:rPr>
                <w:rFonts/>
                <w:color w:val="262626" w:themeColor="text1" w:themeTint="D9"/>
              </w:rPr>
            </w:pPr>
            <w:r>
              <w:t>Ventajas de los pañales ecológicos reutilizablesEn Ofertas de Pañales Baratos Online son expertos en todas las marcas de pañales ecológicos del mercado, por eso pueden aportar un listado de ventajas que se empiezan a notar desde el primer momento en que los padres apuesten por ellos.</w:t>
            </w:r>
          </w:p>
          <w:p>
            <w:pPr>
              <w:ind w:left="-284" w:right="-427"/>
              <w:jc w:val="both"/>
              <w:rPr>
                <w:rFonts/>
                <w:color w:val="262626" w:themeColor="text1" w:themeTint="D9"/>
              </w:rPr>
            </w:pPr>
            <w:r>
              <w:t>Ahorro económicoEl gasto en pañales de una familia durante los primeros años de vida de un bebé es muy elevado. De media, un bebé usará unos 10 pañales diarios los primeros meses, reduciéndose la cifra a unos 5 a partir del cuarto o el quinto mes. Con esa proporción, es posible hacerse una idea de la cantidad de pañales desechables necesarios para satisfacer su demanda, y el gasto económico que ello supone. Los pañales ecológicos disminuyen ese gasto porque únicamente necesitan lavarse para poder volverse a utilizar.</w:t>
            </w:r>
          </w:p>
          <w:p>
            <w:pPr>
              <w:ind w:left="-284" w:right="-427"/>
              <w:jc w:val="both"/>
              <w:rPr>
                <w:rFonts/>
                <w:color w:val="262626" w:themeColor="text1" w:themeTint="D9"/>
              </w:rPr>
            </w:pPr>
            <w:r>
              <w:t>Protección del bebéLos pañales ecológicos garantizan una mayor protección y seguridad para los bebés, porque están realizados con elementos naturales cuidadosos con la sensibilidad de la piel de un recién nacido. No tienen en su composición ni productos químicos ni otros elementos que puedan causar reacciones alérgicas o que puedan ser perjudiciales para la salud del bebé.</w:t>
            </w:r>
          </w:p>
          <w:p>
            <w:pPr>
              <w:ind w:left="-284" w:right="-427"/>
              <w:jc w:val="both"/>
              <w:rPr>
                <w:rFonts/>
                <w:color w:val="262626" w:themeColor="text1" w:themeTint="D9"/>
              </w:rPr>
            </w:pPr>
            <w:r>
              <w:t>Cuidado del medio ambienteUna ventaja añadida además es que no generan desperdicios y que su producción es mucho más sostenible, por lo que no contaminan y suponen un menor gasto de los recursos del planeta. Este aspecto es muy positivo para cuidar de la Tierra, porque su salud depende directamente de los hábitos de los seres humanos.</w:t>
            </w:r>
          </w:p>
          <w:p>
            <w:pPr>
              <w:ind w:left="-284" w:right="-427"/>
              <w:jc w:val="both"/>
              <w:rPr>
                <w:rFonts/>
                <w:color w:val="262626" w:themeColor="text1" w:themeTint="D9"/>
              </w:rPr>
            </w:pPr>
            <w:r>
              <w:t>Mayor eficienciaLos pañales reutilizables no se gastan, por lo que siempre estarán a punto para ser utilizados. Además, ofrecen las mismas o incluso mejores condiciones de absorción y de protección que los pañales tradicionales. También se colocan con facilidad, y muchos llevan mecanismos que permiten adaptarse a las distintas etapas de crecimiento del bebé.</w:t>
            </w:r>
          </w:p>
          <w:p>
            <w:pPr>
              <w:ind w:left="-284" w:right="-427"/>
              <w:jc w:val="both"/>
              <w:rPr>
                <w:rFonts/>
                <w:color w:val="262626" w:themeColor="text1" w:themeTint="D9"/>
              </w:rPr>
            </w:pPr>
            <w:r>
              <w:t>Están a la modaPor si todo lo anterior no fuese suficiente, además, existen en la actualidad en el mercado diversas marcas que ya se están volcando con la creación de pañales ecológicos. Esto implica un mayor número de diseños y de formas, para que todos los padres puedan presumir también de tener un bebé que va a la moda mientras cuida de su propia salud y del medio ambiente.</w:t>
            </w:r>
          </w:p>
          <w:p>
            <w:pPr>
              <w:ind w:left="-284" w:right="-427"/>
              <w:jc w:val="both"/>
              <w:rPr>
                <w:rFonts/>
                <w:color w:val="262626" w:themeColor="text1" w:themeTint="D9"/>
              </w:rPr>
            </w:pPr>
            <w:r>
              <w:t>Desde la propia web Ofertas de Pañales Baratos Online, aconsejan también tener en cuenta varias cuestiones a la hora de adquirir los mejores pañales reutilizables para el bebé. Por ejemplo, serán necesarias varias tallas que se ajusten a las etapas de crecimiento del bebé, y un número suficiente de unidades como para que el bebé pueda disponer siempre de un pañal limpio.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https://www.notasdeprensa.es/la-moda-de-lo-ecologico-alcanza-tambien-los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