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marca SEEOO propone unos binóculos para esta Semana Santa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Monturas diseñadas y hechas a mano en Austria. Gusto clásico pero atemporal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SEEOO, los binóculos de esta Semana SantaMonturas diseñadas y hechas a mano en Austria. Gusto clásico pero atemporal.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síntomas más relevantes de la presbicia es la visión borrosa del teléfono móvil, material de lectura u objetos cercanos.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presbicia puede causar dolores de cabeza, fatiga visual y fatiga visual que hace que la lectura y otras tareas de visión de cerca sean menos cómodas y más agotadoras.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SEEOO propone disfrutar de las largas lecturas de Semana Santa contando con la comodidad de sus binóculos en distintos colores y acompañados de prácticos estuches en piel.Gafas ligeras adecuadas para la presbicia. Adecuadas para llevar siempre en el bolsillo e, incluso, en la funda de Smartphone.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Comodidad y tendencia de la mano. La imagen actua como carta de presentación, las gafas definen el estilo de quien las lleva.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SEEOOSEEOO es una marca austriaca que diseña y fabrica a mano monturas de lo más originales y prácticas. Unas gafas de estilo rompedor para personas con gusto clásico, pero con punto rompedor.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Gafas para hombre y mujer que apuestan por diferenciarse de los demás y mostrar una imagen única y llena de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ROCALINAEmpresa distribuidora de gafas pregraduadas, monturas ópticas y gafas de sol para España y mercado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en busca de los productos más singulares que consigan diferenciarse de la competencia, ofrece productos de calidad e introduce marcas de referencia en el mercado del sector óptico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*Todas las gafas pregraduadas y monturas ópticas son productos sanitarios que poseen marca CE y que cumple con la legislación vigente que le es de aplicación, Directiva 93/42/CEE, Directiva 2007/47/CE y RD 1591/2009 sobre productos sanitarios.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seeooshop.eu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rocalina.com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info@rocalina.com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SEEOO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https://www.notasdeprensa.es/la-marca-seeoo-propone-unos-binoculos-para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