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Gregorio Prieto presenta su extenso archivo documental en formato digital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úne más de 20.000 documentos que investigadores y público en general podrá consultar para conocer la vida artística, literaria y social de la España del siglo XX. El legado será de libre acceso y estará disponible en la web de la fund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Gregorio Prieto presenta, el próximo sábado 4 de noviembre, en su museo de Valdepeñas (Ciudad Real) la digitalización del Archivo Gregorio Prieto. Un proyecto que pone a disposición del público general el acceso al importante fondo documental del pintor Gregorio Prieto, generado a lo largo de su larga y exitos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resentación se exhibirán las cartas que el artista conservó de sus amigos poetas y escritores de la Generación del 27 como Federico García Lorca, Vicente Aleixandre o Rafael Alberti. También se mostrarán diversos documentos de importantes artistas, literatos, periodistas o galeristas del siglo XX, entre los que destacan Gregorio Marañón, Luis Cernuda, Rosa Chacel, María Zambrano, Jesús Aguirre e incluso de la actriz Carmen Maura. Entre su variada correspondencia figura además, las gestiones que mantuvo con John Lennon y Yoko Ono para invitarles a participar en un festival dedicado a García Lorca, que lamentablemente no se llegó a re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0.000 documentos el archivo se convierte en una fuente imprescindible para investigadores y público interesado en la vida artística, literaria y social de la España del siglo XX. Este legado será de libre acceso y estará disponible en la web de la fundación www.gregorioprieto.org/arch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gura de Gregorio PrietoNació en Valdepeñas, Ciudad Real, en 1897 y murió a los 95 años en la misma localidad. Durante su larga vida el artista manchego desarrollo una extraordinaria obra abarcando diferentes disciplinas como pintura, dibujo, collage o fot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ó sus estudios en la Real Academia de Bellas Artes de San Fernando, donde entró en contacto con los miembros más destacados de la “Generación del 27”, llegando a tener una fuerte amistad con Federico García Lorca, Vicente Aleixandre, Rafael Alberti y Luis Cern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25 viaja a París y entra en contacto con el postcubismo, Años más tarde obtiene un pensionado en la Academia de España en Roma, donde permanece hasta 1933. Realiza diferentes estancias en Grecia, Francia, Dinamarca y Alemania, donde se vinculará con la corriente surrealista y el arte clá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37, se traslada a Londres huyendo de la Guerra Civil y entra a formar parte de la notable colonia de intelectuales españoles allí exiliados. Durante este periodo desarrolla una intensa actividad artística con dibujos y pinturas de ciudades y numerosos retratos de importantes personajes del siglo X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n los sesenta el artista desarrolla una pródiga labor bibliográfica y expositiva que culminó con el legado de toda su obra a la Fundación Gregorio Prieto que el mismo cre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s últimos años recibió importantes reconocimientos como la Medalla de Oro de Castilla La Mancha o su nombramiento Académico Honorario de la Real Escuela de Bellas Artes de San Ferna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gregorio-prieto-present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Historia Literatur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