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05/02/2018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fachada ventilada, un sistema constructivo de gran calidad en auge gracias a Fajovi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fachada ventilada es un sistema constructivo que en los últimos años se está consolidando entre arquitectos y constructores debido a los múltiples beneficios que presenta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beneficios más destacados de una fachada ventilada son su elevada calidad, las múltiples posibilidades estéticas que ofrece y especialmente, su alta capacidad de aislamiento térmico y acústico.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Fajovi, empresa especializada en la instalación de fachadas ventiladas, nos explica que el sistema de fachadas ventiladas consta de las siguientes partes: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Muro de soporte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 de aislante que se ancla o proyecta sobre el muro de soporte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 de revestimiento que se vincula al edificio mediante una estructura de anclaje, generalmente de aluminio.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sistema permite beneficiarse de un importante ahorro en el consumo de energía debido a la ventilación natural que se genera por el denominado “efecto chimenea” , producido entre la capa de revestimiento y la capa de aislante, que mantiene el aislamiento seco.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considerado el sistema de aislamiento más eficaz para los edificios debido a la capacidad de eliminar los problemas de condensación y puentes térmicos.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fachadas ventiladas: Las fachadas ventiladas se pueden clasificar en función del tipo de material empleado, en el sistema utilizado y en el acabado elegido: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 utilizado: En función del material empleado, una fachada ventilada puede ser cerámica (de terracota o gres porcelánico) o de piedra (mármol, granito, pizarra,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 de la cerámica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un amplio abanico de acabados: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Colores masa o natural: toda la pieza está realizada con el mismo color, sin haber empleado capa de esmalte.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Colores esmaltados: se aplica un esmalte antes de la cocción, pudiendo ser mate, brillo o con efectos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Inkject: Se emplea la tecnología de impresión digital para conseguir diferentes diseños que imitan la piedra, la madera,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 liso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Acabados con textura: para generar más diversidad, se crean relieves y salientes en las piezas.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 de fijación de las placas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Anclaje de fijación química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Anclaje de fijación mecánica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Anclaje de fijación sobre guías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Anclaje sobre una estructura de aluminio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fachada ventilada está considerado como el más seguro y eficaz para instalar cerámica en el exterior de los edificios. Además reduce la contaminación medioambiental y su coste de mantenimiento es prácticamente nulo a lo largo de los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FAJOVI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http://www.fajovi.com/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966 780 424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https://www.notasdeprensa.es/la-fachada-ventilada-un-sistema-constructivo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