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exposición 'Sierra Espuña y sus costumbres. Recuperando patrimonio', en Murcia, se clausurará a finales de julio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exposición, que se encuentra en el Centro de Visitantes Ricardo Codorniu, será clausurada a finales de este mismo mes. Además, el próximo miércoles se realizará una visita guiadade 9:30 a 12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‘Sierra Espuña y sus costumbres. Recuperando patrimonio’, que permanece desde la pasada primavera en el Centro de Visitantes Ricardo Codorníu, será clausurada a finales de julio. Esta exposición muestra en 12 paneles las costumbres y formas de vida de antaño en Sierra Espuña, tradiciones, valores culturales, ritos y supersticiones, así como su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se puede visitar de martes a domingo, de 8:30 a 15:30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el Centro de Visitantes El Valle, también de martes a domingo y en este mismo horario, muestra los valores naturales de este Parque Regional a través de juegos de mesa tradicionales, tales como ‘Domina el paisaje’, ‘Memory plantas’ ‘Tres en piña’ y ‘Quién es quién este ave’. Dicha actividad no requiere inscripción previa y es accesible para personas con movilidad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Consejería de Agua, Agricultura y Medio Ambiente ha organizado para el próximo miércoles, 27 de julio, a través del Centro de Visitantes Las Salinas, una visita guiada, de 9:30 a 12:00 horas, para mostrar la gran variedad de formas de vida que alberga el Parque Regional de Salinas y Arenales de San Pedro del Pinatar. El recorrido, de aproximadamente 3 kilómetros, es de dificultad baja. Para participar se requiere inscripción previa (968178139).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https://www.notasdeprensa.es/la-exposicion-sierra-espuna-y-sus-costumbres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