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y Comarca el 24/03/2017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compraventa de vivienda en Navarra registra un descenso del 11,8% en el número de operaciones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venta de vivienda de segunda mano en Comarca de Pamplona desciende un 11,8% respecto a 2015, año en que se produjo el máximo histórico. Por otro lado, el precio de la vivienda vendida ha aumentado un 6,7% en la Comarca de Pamplona. Las zonas donde más ha subido el precio de la vivienda han sido Barañain, Villava, Casco Antiguo, Milagrosa, Nuevo Artica y Mendebaldea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Beorlegui Garralda y Esteban Calahorra Aranda han presentado en rueda de prensa el IV Informe de Mercado de Vivienda en Navarra, relativo a 2016. Dicho informe incluye datos reales referentes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Evolución del número de operaciones de compraventa en los distintos municipios.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Evolución del precio de la vivienda en los distintos barrios y zonas.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por metro cuadrado en los distintos barrios y zonas.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Barrios más baratos y más caros.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Número de ventasEn Navarra se vendieron un -11,2% menos de viviendas en 2016 que en el año 2015. El mayor descenso se dio en la Obra Nueva, donde la compraventa descendió un -36,3%. Sin embargo, el descenso de operaciones en viviendas de Segunda Mano fue de un -4,33%.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Pamplona y Comarca el descenso en el número de operaciones de compraventa fue de un 17%. Si nos centramos en la vivienda de Segunda Mano, la bajada fue del 11,8% en el número de ventas de 2016 respecto a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descensos no obedecen a una bajada de la demanda, sino que están provocados por un descenso del stock de vivienda en venta, lo que provoca una falta de oferta en determinadas zonas, y es precisamente este efecto el que presiona a los precios hacia arriba.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tener en cuenta que el mercado no es homogéneo y puede darse simultáneamente un efecto contrapuesto done en zonas muy demandadas los precios crezcan con rapidez y los plazos de venta sean muy cortos, mientras que en otras ocurre el efecto contrario.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vemos como en zonas como Ansoain, Noáin o Villava el número de operaciones ha aumentado, mientras que en Barañain, Burlada, Pamplona o Zizur Mayor ha descendido.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de la viviendaEl precio unitario de las transacciones en vivienda en Segunda Mano en la Comarca de Pamplona ha aumentado un 6,7%. El aumento de precio es debido a varios factores, desde las mejora del empleo y las expectativas económicas a la mejora de financiación bancaria. También, el hecho de haber sido un mercado con un descenso medio que ha rondado el 50% desde máximos hace que la posibilidad de recuperación sea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hemos comentado, el mercado no es homogéneo y la variación de precio en los distintos barrios es desigual.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que en algunos barrios o municipios la variación ha sido mayor del 10 %, como es el caso de Barañain (15,60%), Villava (12,5%), Casco Antiguo (10%), Barañain (15,6%), Milagrosa (11,2%), Nuevo Artica (11,6%) y Mendebaldea (12%), en otros ha habido ligeras bajadas, como en San Juan o Mutilva. El resto se han incrementado por debajo del 10 %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Evolución del precio del alquilerEn cuanto al mercado de alquiler de vivienda, prácticamente ha seguido la misma evolución, incrementándose el precio un 5,6% y reduciéndose el número de viviendas disponibles y su tiempo medio para encontrar inquilino.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el precio medio del alquiler de una vivienda en la comarca de Pamplona es de 555,75€, con diferencias dependiendo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ConclusionesEl 2016 cerró con los dos hechos destacados en el Informe: una clara subida en el precio unitario de las transacciones en vivienda de Segunda Mano en Comarca de Pamplona en torno al 6,7%, y el segundo una disminución de un 11,8% del número de ventas respecto a 2015, año en que se produjo el máximo histórico reciente de transacciones.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que, antes de producirse esta subida, se dieron tres años prácticamente planos en cuanto a precio y que, pese al descenso respecto al año precedente, el 2016 ha sido un año de los de mayor número de compraventas.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perspectiva para el presente año según la información manejada es que continúe esta tendencia, con incrementos medios de precio superiores al 5% y con una ligera reducción del stock, que se verá compensada con las viviendas usadas que puedan liberarse con la entrega de las nuevas promociones que se encuentran en construcción y con la salida al mercado de viviendas particulares que aún no se comercializan por no alcanzar un precio atractivo de mercado para sus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Informe elaborado por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Beorlegui Garralda, Responsable de Estudios de Mercado de Alfa 10 Inmobiliaria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Esteban Calahorra Aranda, Gerente Alfa 10 Inmobiliaria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descargar el informe completo en esta dirección: https://goo.gl/jOIkTI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Nerea Aguado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948231313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https://www.notasdeprensa.es/la-compraventa-de-vivienda-en-navarra-registra_1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Navarra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