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Kanbun Metrópoli: cocina asiática fusión en el barrio de Salamanca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la mano de Kanbun Originals y Kanbun Forest, llega a la milla de oro de Madrid Kanbun Metrópoli, el proyecto más especial y rompedor de los hermanos Zhou. Kanbun Metrópoli nace con una única premisa: ofrecer lo heredado durante generaciones, combinándolo todo con las técnicas gastronómicas más innovadoras, creando una propuesta de comida fusión del Barrio de Salamanca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Ubicado en la calle Hermosilla 39, en pleno centro neurálgico de la capital, se encuentra Kanbun Metrópoli, un lugar para aquellos que busquen evadirse y adentrarse en un oasis en el que dejarse conquistar por la amabilidad de su personal, la sensibilidad de su ambiente y, por supuesto, la calidad de sus platos.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Formado en la prestigiosa escuela Le Cordon Bleu, y miembro de una de las familias responsables de lo que se conoce hoy como comida asiática, Miki Zhou es el chef que rompe con los esquemas y da forma a la innovadora propuesta gastronómica de Kanbun Metrópoli: cocina fusión de máxima calidad, a precios no abusivos.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una experiencia a través de la cual convertir Kanbun Metrópoli en un punto de encuentro para los amantes de la cocina asiática, en cualquiera de sus expresiones: china, japonesa y coreana, ya sea en su versión tradicional o actualizada, nikkei, chifa, fusión mediterránea.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el hecho de desarrollar una propuesta gastronómica innovadora constituía para Kanbun Metrópoli una prioridad, había otros fundamentos como la coherencia en la combinación de ingredientes, sabores y texturas, el respeto hacia la técnica y el producto o el valor añadido que le otorga al plato un emplatado original, que resultaban sencillamente irrenunciables para Miki.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tanto de una exhaustiva selección y mezcla de condimentos e ingredientes representativos de las gastronomías china y japonesa como de la utilización de diversos modos de preparación y presentación, en Kanbun Metrópoli se consigue cruzar las fronteras culturales para construir platos 100%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resultado es un restaurante en el que degustar una propuesta de cocina fusión repleta de sabor y matices. De gran calidad e innovadora, pero coherente. Fusión, pero auténtica.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Luz tenue, lámparas protagonistas, paredes en bruto, mesas de madera de roble rodeadas de butacas y sillones de terciopelo con una larga barra de estilo art déco. La decoración y el ambiente de Kanbun Metrópoli son un reflejo de la sensibilidad de Wendy Zhou, hermana de Miki, jefa de sala y responsable de que el espacio reúna esa capacidad de generar la atmósfera propicia para una divertida comida entre amigos, una cena romántica en pareja o para relajarse y disfrutar en compañía de uno mismo.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910 114 271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https://www.notasdeprensa.es/kanbun-metropoli-cocina-asiatica-fusion-en-el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Madrid Entretenimiento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