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JobTeaser recauda 50 millones de euros para transformar la búsqueda de empleo de los jóvenes talentos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JobTeaser ha obtenido la recaudación a través de los fondos de inversión de Highland Europe y de sus inversores históricos (Alven, Idinvest Partners, Seventure Partners y Korelya Capital). La plataforma quiere revolucionar la forma de orientar a los jóvenes, mediante la creación de herramientas gratuitas de asesoramiento y evaluación, además de reforzar el ecosistema de inserción 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Jobteaser, la plataforma de contratación de jóvenes talentos, ha anunciado la recaudación de 50 millones de euros para acelerar la inversión en investigación y desarrollo y reforzar su ecosistema único, constituido por instituciones de enseñanza superior, profesionales de la orientación y responsables de 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JobTeaser se ha convertido en una empresa líder en Europa con 2,5 millones de estudiantes y recién graduados, 600 universidades de 19 países de Europa y 70000 empresas que ya son clientes de las soluciones de JobTeaser, incluidas Accenture, Pepsico, Nestlé, HSBC, Ferrari, MÁSMÓVIL, Grupo Bimbo y Puig.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herramienta innovadora y gratuita para ayudar a los jóvenes a conocerse mejorEn el último trimestre de 2019, JobTeaser lanzará una nueva herramienta, «Marco», que permitirá a los jóvenes identificar sus valores, sus intereses y su motor de motivación laboral. Estará disponible online y de manera gratuita para los jóvenes y los servicios de empleo que los asesoran.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«Marco» se encuentra en fase de prueba en Francia. En tan solo un mes, y sin publicidad, se han registrado en la plataforma más de 10000 personas. De ellas, el 92 % ha completado el cuestionario y ha accedido a un informe completo, lo que confirma la necesidad de poner a disposición de más personas esta herramienta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recaudación obtenida nos permitirá superar una nueva etapa fundamental para la construcción de un ecosistema favorable a todos. En 10 años, hemos conseguido convertirnos en el interlocutor principal de los jóvenes talentos, de las empresas y de las universidades. Actualmente, ocupamos una posición única en Europa para transformar la orientación y la contratación de los jóvenes al proporcionarles las herramientas necesarias como guía; a las universidades, la oportunidad de hacer un mejor seguimiento de los estudiantes y de los antiguos alumnos; y a las empresas, de adaptarse a un mundo que va muy deprisa y que prefiere, más allá de un título, el talento", afirma Adrien Ledoux, CEO y cofundador de JobTeaser.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cinco pilares de «Marco»JobTeaser planea, de este modo, ir más allá y reforzar un ecosistema constituido por instituciones de enseñanza superior, profesionales de la orientación y responsables de 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conseguirlo, la startup propone importantes innovaciones en torno a 5 pilares: Ayudar a los jóvenes a conocerse mejor y a comprender mejor el mundo laboral; Asesorar en la creación y el logro de proyectos profesionales; Reforzar la digitalización del servicio de orientación profesional; Facilitar el encuentro entre los jóvenes y los responsables de contratación; Informar y formar a los profesionales de la orientación y de la contratación de las nuevas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JobTeaser, un éxito que empezó en Francia y se ha vuelto internacionalDesde su creación en 2008, JobTeaser tiene como objetivo ayudar a que los jóvenes se den a conocer y a que encuentren la forma de sentirse realizados. Su innovación consiste en crear la primera plataforma en la que se combinan la orientación y las oportunidades de prácticas y empleo dedicadas a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llegar a un mayor número de jóvenes, JobTeaser trabaja codo con codo con las universidades asociadas. Así, proporciona una plataforma gratuita a centros, entre los que en España se incluyen CEU San Pablo, ESADE y la Universidad de Alcalá de. El Career Center de JobTeaser se ha convertido en la plataforma de empleo oficial de las instituciones asociadas y constituye el núcleo de sus herramientas y sus recursos pedagógicos.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ingresos están asegurados por las empresas que pagan por difundir de forma masiva las ofertas y los contenidos de su employer branding con un solo clic entre las instituciones asociadas. Este modelo de negocio innovador les permite estar actualmente a la cabeza de un ecosistema único y comprometido con el servicio de orientación de los jóvenes en 19 países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"Adrien, el CEO de JobTeaser, y su equipo han creado una excelente plataforma y tienen una visión única para ayudar a las universidades a transformar los primeros pasos de sus estudiantes en el mundo laboral y facilitar a las empresas la búsqueda de recién graduados. Nos entusiasma apoyar a JobTeaser, ya que invierte en productos innovadores y en una mayor expansión internacional para que las nuevas generaciones de estudiantes tengan un mejor acceso a experiencias laborales apasionantes y enriquecedoras", subraya Stan Laurent, socio general de Highland Europe.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Alven Capital, Idinvest, Korelya, Seventure, inversores históricos, han participado en esta nueva recaudación reafirmando así su confianza en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JobTeaserJobTeaser es líder en orientación y en contratación de jóvenes talentos y cuenta con 2,5 millones de estudiantes y recién graduados que tienen a su disposición el Career Center de JobTeaser.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una plataforma que aúna a los jóvenes talentos, las empresas y los servicios de orientación profesional de las universidades, JobTeaser ayuda a los estudiantes y a los antiguos alumnos de más de 600 universidades asociadas a desarrollarse profesionalmente gracias a una red de más de 70 000 empresas. Con 68 millones de euros recaudados desde 2015 y más de 250 colaboradores en la empresa, JobTeaser está presente actualmente en 19 países europeos.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Blanca Prieto / Virginia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 Boutique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https://www.notasdeprensa.es/jobteaser-recauda-50-millones-de-euros-para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Comunicación Sociedad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