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28/11/2018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Jaire Aventura amplia su catálogo de deportes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Jaire Aventura, amplia su catálogo de actividades y deportes de riesgo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Aventura, pionera en Turismo activo y deportes de aventura, ha renovado y ampliado su catalogo de actividades y deportes. Esta empresa ubicada en los Picos de Europa ofrece actividades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Rafting en Cangas de Onis y el Cares: Asturias es la mejor ubicación, si lo que se busca es realizar rafting, debido a que la Comunidad es referente mundial en este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rafting consiste en descender los ríos en lanchas neumáticas de grandes dimensiones y tripuladas por varias personas, acompañadas por un guía. Es un deporte de acción y liberación de adrenalina que suele tener una duración de dos horas y donde será imprescindible saber nadar.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Canoa Raft: Es un deporte acuático lleno de acción, con el que se desciende un río con una cano hinchable bajo la supervisión de un monitor. Y se a vuelto en una forma diferente de ver las aguas bravas, un deporte ideal para aquellos que buscan un poco más de acción y emoción.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Coastering: Es una actividad costera en la cual se avanza por los acantilados de la costa del Ribadesella y donde se utilizan técnicas de natación, escalada y rápel. Es por esto, que para realizar este deporte es necesario tener una buena condición física y saber nadar.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con el coastering se puede disfrutar de toda la naturaleza en su mayor esplendor, peces, moluscos, las capas geológicas erosionadas incluso fósiles y huellas de estos animales que habitaron la tierra en el caso de realizar este deporte en la costa de los dinosaurios.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Espeleobarranquismo: Igualmente en este deporte también precisa de una buena condición física y saber nadar, ya que se combina la espeleología con el descenso de barrancos. Con esta actividad podrás recorrer increíbles barrancos, en los interiores de una cueva y sortear obstáculos hasta llegar al final. La duración de esta actividad será de aproximadamente cuatro horas, incluyendo desplazamientos.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Aventuras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Deporte y viajes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985 84 14 64 / 649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https://www.notasdeprensa.es/jaire-aventura-amplia-su-catalogo-de-deportes_1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