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 el 24/07/2017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Inscripciones Abiertas para estudiar Acupuntura y Medicina China en Escuela Liping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escuela Li Ping de Barcelona abre el período de inscripciones para los estudios superiores de acupuntura y medicina china (MTC) durante el curso 2017/2018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escuela Li Ping de Barcelona abre el período de inscripciones para los estudios superiores de acupuntura y medicina china (MTC) durante el curso 2017/2018.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escuela ofrece tres modalidades de inscripciones para los cursos: presencial, semipresencial y online.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método garantiza un contacto directo entre los maestros, con dilatada experiencia, y los alumnos.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escuela Li Ping lleva años establecida en la Ciudad Condal, formando especialistas en acupuntura y medicina china de la mano de los mejores profesores y colaboradores. La directora, Li Ping, ha recibido una sólida y extensa formación en las universidades de Huadong Shifan, Rennes II y Shanghái, y ha colaborado con las figuras más destacadas de esta disciplina.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Junto a ella, el cuadro docente lo integran Li Zhi Xin, catedrático de la World Federation of Chinese Medicine Societies (WFCMS); Adrià Coromina, especializado en el tratamiento del dolor y acupuntura neuroanatómica; Eva Martínez Cebrián, con áreas de especialización entre las que se encuentran los trastornos ginecológicos y la acupuntura pediátrica; José Sartó, instructor de qigong avanzado, monitor de tai chi chuan, terapeuta de shiatsu, maestro reiki y profesor de meditación mindfulness tibetana; y Jian Wu, profesor de fundamentos de MTC.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programa de estudios de medicina china tiene una duración de tres cursos, durante los que se abordan en profundidad los aspectos teóricos y prácticos de esta disciplina, prestando una especial atención a la acupuntura y la moxibustión.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escuela ofrece, además, un cuarto año de prácticas clínicas en consulta, en las que los graduados pueden aplicar lo aprendido con pacientes reales y patologías diversas.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MTC engloba una serie de técnicas y terapias ancestrales basadas en el equilibrio energético y permite abordar y tratar todo tipo de enfermedades y patologías. Entre las disciplinas que engloba, la acupuntura es una práctica en auge, con un alto grado de aceptación y credibilidad.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Judit Català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936 33 80 16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https://www.notasdeprensa.es/inscripciones-abiertas-para-estudiar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Medicina alternativa Cursos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