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22/09/2016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Informática Ingenia lanza su nueva web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de Zaragoza lanza una nueva web que apuesta por acercar a las herramientas informáticas necesarias para optimizar los procesos de gestión empresarial propios de cada empresa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www.ingenia-aragon.es es una empresa aragonesa de Servicios de Tecnología de la Información que puede presumir de satisfacer todas las necesidades de sus clientes. Informática Ingenia proporciona a las empresas los servicios y productos informáticos que necesitan para optimizar sus procesos de gestión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esfuerzo continuo para mejorar el servicio y la relación con sus clientes, Informática Ingenia ha desarrollado un nuevo sitio web adaptado a todos los dispositivos que ofrece un acceso rápido y sencillo a su información corporativa y a los diferentes servicios que ofrece. La empresa aragonesa es Partner de Sage Eurowin y Ahora Freeware, avanzadas herramientas de gestión empresarial notablemente reconocidas en el mercado. Una vez analizadas con esmero las necesidades de cada compañía, Informática Ingenia logra adaptar estas plataformas a la medida de cada cliente, mediante una rápida implementación y ajustando siempre el presupuesto.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zaragozana proporciona también a sus clientes la programación y el mantenimiento informático necesario en cada empresa, los servicios relacionados con la LOPD y toda su gestión documental digital. Del mismo modo, también ofrece fotocopiadoras, antivirus y las imprescindibles copias de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usuarios tienen ahora en www.ingenia-aragon.es un sitio web que incluye como gran novedad un blog muy dinámico, el cual apuesta por la divulgación de novedades en su sector y útiles consejos de gestión empresarial, siempre de una forma cercana y amena. Desde Informática Ingenia quieren compartir sus 25 años de experiencia en el sector informático, a través de información sobre tecnología, informática y gestión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indica Tomás Márquez, Gerente de esta compañía aragonesa “somos conscientes que corren tiempos difíciles. Es por ello, que en Informática Ingenia ofrecemos todo tipo de servicios y software de gestión para pequeñas, medianas y grandes empresas a precios muy competitivos. Nuestra experiencia nos avala: por ello disponemos del producto y el servicio ideal para profesionales”.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esta nueva web de diseño responsive ofrece a los usuarios la opción de acceder desde diferentes medios como dispositivos móviles o tablets, adaptándose a todo tipo de resoluciones de pantalla, acomodándose a distintas resoluciones de pantalla, y facilitando un acceso realmente sencillo a la información y al contacto con Informática Ingenia.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Informática Ingenia pretende ser referencia en el sector tecnológico, por ello realiza una gran apuesta por la red. Para descubrir lo que la diferencia del resto, entra en www.ingenia-aragon.es. Y conoce todas las novedades a través de su página de Facebook, su cuenta de Twitter y también de Google+.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Montserrat García Castillón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https://www.notasdeprensa.es/informatica-ingenia-lanza-su-nueva-web_1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Comunicación Programación Hardware Aragón E-Commerce Software Ciberseguridad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