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23/05/2017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Infinity DailyWin continúa en Ecuador su gira de presentación por latinomérica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Infinity DailyWin, una empresa online innovadora basada en la fusión de varias plataformas destinadas al ocio en internet, continúa con éxito su gira de presentación oficial por Latinoamérica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Concluida, de momento, la intensa agenda que los responsables del proyecto tenían en mayo en Colombia, continúa ahora la gira por Ecuador. El programa incluye diversos eventos de la firma en diferentes puntos del país, entre el 26 y el 30 de mayo.</w:t>
            </w:r>
          </w:p>
          <w:p>
            <w:pPr>
              <w:ind w:left="-284" w:right="-427"/>
              <w:jc w:val="both"/>
              <w:rPr>
                <w:rFonts/>
                <w:color w:val="262626" w:themeColor="text1" w:themeTint="D9"/>
              </w:rPr>
            </w:pPr>
            <w:r>
              <w:t>Diferentes medios digitales como BlogdeFinanzas.es se han hecho eco de la gira de Infinity DayliWin, ampliando la repercusión de los eventos programados para su programación oficial.</w:t>
            </w:r>
          </w:p>
          <w:p>
            <w:pPr>
              <w:ind w:left="-284" w:right="-427"/>
              <w:jc w:val="both"/>
              <w:rPr>
                <w:rFonts/>
                <w:color w:val="262626" w:themeColor="text1" w:themeTint="D9"/>
              </w:rPr>
            </w:pPr>
            <w:r>
              <w:t>Infinity DailyWin es una iniciativa rompedora, sobre todo porque supone un nuevo planteamiento de los negocios online. Se presentó a nivel mundial en España el pasado mes de marzo y, desde entonces, no ha parado de crecer en número de afiliados y la cantidad de plataformas adheridas al proyecto.</w:t>
            </w:r>
          </w:p>
          <w:p>
            <w:pPr>
              <w:ind w:left="-284" w:right="-427"/>
              <w:jc w:val="both"/>
              <w:rPr>
                <w:rFonts/>
                <w:color w:val="262626" w:themeColor="text1" w:themeTint="D9"/>
              </w:rPr>
            </w:pPr>
            <w:r>
              <w:t>La clave de su éxito reside en que aglutina plataformas reales, especializadas en servicios online de ocio, como Casino, Apuestas Deportivas, Opciones Binarias, Viajes, Citas, Loterías Nacionales, Tómbola...</w:t>
            </w:r>
          </w:p>
          <w:p>
            <w:pPr>
              <w:ind w:left="-284" w:right="-427"/>
              <w:jc w:val="both"/>
              <w:rPr>
                <w:rFonts/>
                <w:color w:val="262626" w:themeColor="text1" w:themeTint="D9"/>
              </w:rPr>
            </w:pPr>
            <w:r>
              <w:t>Todos ellos son sectores de gran proyección en la red que, ya de salida, presentan inmejorables expectativas de negocio. Además, se distingue de otros proyectos similares en que, por primera vez, una plataforma de este tipo reparte sus beneficios entre sus afiliados desde el primer día.</w:t>
            </w:r>
          </w:p>
          <w:p>
            <w:pPr>
              <w:ind w:left="-284" w:right="-427"/>
              <w:jc w:val="both"/>
              <w:rPr>
                <w:rFonts/>
                <w:color w:val="262626" w:themeColor="text1" w:themeTint="D9"/>
              </w:rPr>
            </w:pPr>
            <w:r>
              <w:t>Infinity DailyWin: un proyecto de éxito con parada en Ecuador.La gira de Infinity DailyWin recala ahora en Ecuador, con un doble objetivo. Por una parte, seguir dando a conocer esta innovadora empresa multinacional por todo el continente. Por otro, localizar líderes en este en el país andino, para que colaboren en la expansión de este gran proyecto.</w:t>
            </w:r>
          </w:p>
          <w:p>
            <w:pPr>
              <w:ind w:left="-284" w:right="-427"/>
              <w:jc w:val="both"/>
              <w:rPr>
                <w:rFonts/>
                <w:color w:val="262626" w:themeColor="text1" w:themeTint="D9"/>
              </w:rPr>
            </w:pPr>
            <w:r>
              <w:t>Concretamente, la gira de Infinity DailyWin por Ecuador incluye eventos los días 26 y 27 de mayo en Guayaquil y el 29 y 30 en Quito. Sus responsables buscan afiliados que presenten dotes de liderazgo e iniciativa para formar parte de un proyecto empresarial serio, rentable y con buenas expectativas de desarrollo y crecimiento.</w:t>
            </w:r>
          </w:p>
          <w:p>
            <w:pPr>
              <w:ind w:left="-284" w:right="-427"/>
              <w:jc w:val="both"/>
              <w:rPr>
                <w:rFonts/>
                <w:color w:val="262626" w:themeColor="text1" w:themeTint="D9"/>
              </w:rPr>
            </w:pPr>
            <w:r>
              <w:t>Los máximos representantes de Infinity DailyWin aprovecharán los eventos programados en Ecuador para presentarlo con todo detalle en este país y someterse a las dudas y preguntas de aquellos asistentes que muestren interés por formar parte de la empresa. Además, mantienen sus agendas abiertas para cerrar reuniones personales con las personas que lo soliciten, a fin de conocerlos y ampliar toda la información que necesiten.</w:t>
            </w:r>
          </w:p>
          <w:p>
            <w:pPr>
              <w:ind w:left="-284" w:right="-427"/>
              <w:jc w:val="both"/>
              <w:rPr>
                <w:rFonts/>
                <w:color w:val="262626" w:themeColor="text1" w:themeTint="D9"/>
              </w:rPr>
            </w:pPr>
            <w:r>
              <w:t>¿Qué ventajas ofrece Infinity DailyWin a sus afiliados?Sobre todo, el hecho de entrar a formar parte de una empresa diferente, con un planteamiento innovador y basada en la fusión de múltiples plataformas online con ingresos billonarios demostrables. Pero, además, por primera vez, una multinacional de este tipo reparte entre sus afiliados hasta el 70% de los beneficios.</w:t>
            </w:r>
          </w:p>
          <w:p>
            <w:pPr>
              <w:ind w:left="-284" w:right="-427"/>
              <w:jc w:val="both"/>
              <w:rPr>
                <w:rFonts/>
                <w:color w:val="262626" w:themeColor="text1" w:themeTint="D9"/>
              </w:rPr>
            </w:pPr>
            <w:r>
              <w:t>Sus responsables ponen el acento en estas dos cuestiones para demostrar que se trata de un negocio sólido y rentable. De hecho, aseguran que sus afiliados llegan a obtener hasta un 130% del Retorno de la Inversión, a través del abono diario de sus beneficios.</w:t>
            </w:r>
          </w:p>
          <w:p>
            <w:pPr>
              <w:ind w:left="-284" w:right="-427"/>
              <w:jc w:val="both"/>
              <w:rPr>
                <w:rFonts/>
                <w:color w:val="262626" w:themeColor="text1" w:themeTint="D9"/>
              </w:rPr>
            </w:pPr>
            <w:r>
              <w:t>Por otro lado, la evolución internacional de Infinity DailyWin está apoyada desde el primer momento por un plan de marketing ambicioso y bien diseñado que impulsa toda la estructura.</w:t>
            </w:r>
          </w:p>
          <w:p>
            <w:pPr>
              <w:ind w:left="-284" w:right="-427"/>
              <w:jc w:val="both"/>
              <w:rPr>
                <w:rFonts/>
                <w:color w:val="262626" w:themeColor="text1" w:themeTint="D9"/>
              </w:rPr>
            </w:pPr>
            <w:r>
              <w:t>Las personas que estén interesadas en participar en cualquiera de los eventos programados por Infinity Dailywin en Ecuador, solo tienen que registrarse en su web y escoger cualquiera de los actos agendados para asistir.</w:t>
            </w:r>
          </w:p>
          <w:p>
            <w:pPr>
              <w:ind w:left="-284" w:right="-427"/>
              <w:jc w:val="both"/>
              <w:rPr>
                <w:rFonts/>
                <w:color w:val="262626" w:themeColor="text1" w:themeTint="D9"/>
              </w:rPr>
            </w:pPr>
            <w:r>
              <w:t>Una vez finalizada la visita a Ecuador, la gira vuelve nuevamente a Colombia, para estar del 31 de mayo al 2 de junio en Bogotá y los días 3 y 4 de junio en Fusagasugá.</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Infinity DailyWin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https://www.notasdeprensa.es/infinity-dailywin-continua-en-ecuador-su-gira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