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Ignacio Buqueras, CSIF, Pfizer, Softmachine y Europa Press, premios a los más racionales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premiados corresponden a las tres categorías en que se divide el Premio para Racionalizar los Horarios: entidad o institución, empresa (grande y pyme) y medio de comunicación respectivamente. La entrega de estos Premios tendrá lugar el próximo 15 de noviembre en el marco del XIII Congreso Nacional para Racionalizar los Horarios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ha fallado el XIII Premio para Racionalizar los Horarios Españoles, galardones que entrega anualmente ARHOE-Comisión Nacional para la Racionalización de los Horarios Españoles, y que reconocen y premian las mejores iniciativas que desde diversos ámbitos se han desarrollado en materia de racionalización de horarios a lo largo del año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XIII edición las entidades galardonadas con el primer premio en las distintas modalidades han sido: CSIF (entidad o institución), Pfizer (gran empresa), Softmachine (pyme) y Europa Press (medio de comunicación). Además, se han concedido accésits para cada una de las tres categorías (excepto pyme) y han correspondido ex aequo a The Family Watch y Unión Sindical Obrera (entidad o institución), Oracle (gran empresa) y ex aequo Agencia EFE y Verne-El País (medio de comunicación).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presidente de honor de ARHOE, Ignacio Buqueras, recibirá un premio especial por su larga y destacada trayectoria a favor de unos horarios racionales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de entrega se celebrará el próximo 15 de noviembre en el marco del XIII Congreso Nacional para Racionalizar los Horarios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JuradoEl jurado responsable del fallo de estos premios ha estado integrado por Félix Barajas, subdirector general de las Familias del Ministerio de Sanidad, Consumo y Bienestar Social (en representación de Ángel Parreño, director general de Servicios para las Familias y la Infancia); Marcos González, presidente de Corresponsables; Hernando Gutiérrez, gerente de IFMA España; Lorena Gutiérrez, subdirectora general de Promoción de la Igualdad y Prevención de la Violencia de Género (en representación de Paula Gómez-Angulo, directora general de la Mujer de la Comunidad de Madrid); César Martín, director del Departamento Satisfacción y Compromiso de Reale Seguros; Ángel Javier Vicente, director de RR. HH. de Cofares; José María de la Villa, secretario del Consejo Profesional de ESADE (en representación de Enrique Verdeguer, director de ESADE Madrid); con la asistencia de José Luis Casero Gimón, presidente de ARHOE-Comisión Nacional para la Racionalización de los Horarios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unos horarios más racionalesLa necesidad de unos horarios racionales tiene como objetivos prioritarios: conciliar la vida personal, familiar y laboral; aumentar la productividad; apoyar el rendimiento escolar; favorecer la igualdad; disminuir la siniestralidad; facilitar la globalización; mejorar la calidad de vida; cuidar y mantener hábitos saludables; dormir el tiempo suficiente, y, en definitiva, dar mayor valor al tiempo. Todo esto pasa, ineludiblemente, por racionalizar los horarios, para hacerlos convergentes con los países de economías más avanzadas.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ARHOEARHOE-Comisión Nacional para la Racionalización de los Horarios Españoles es una entidad sin ánimo de lucro, cuyos fines son concienciar a la sociedad sobre el valor del tiempo y la importancia de su gestión, y promover medidas que faciliten una racionalización de los horarios en España. Entre los socios de ARHOE, contamos con representantes de diferentes instituciones y entidades, ministerios, comunidades autónomas, empresarios, sindicatos, universidades, sociedad civil,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 ARHOE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ARHOE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917034265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https://www.notasdeprensa.es/ignacio-buqueras-csif-pfizer-softmachine-y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