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ICommunity, la primera plataforma de España y LATAM que democratiza la tecnología Blockchain para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iCommunity levanta enorme expectación en el South Summit 2018 con su producto "iCommunity Blockchain Solutions" (iBS). La primera plataforma BaaS española y de LATAM cierra varios acuerdos de colaboración con grandes empresas. La ronda de financiación pública "ICO" está prevista para 2019. Previamente habrá una preventa privada de tokens con grandes descuentos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iCommunity es un ecosistema de servicios y herramientas blockchain diseñado para satisfacer las necesidades de las empresas simplificando y ahorrando costes en su implementación.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lo que se denomina Blockchain-as-a-Service (BaaS) y proporciona a las organizaciones una forma rápida, de bajo costo y de bajo riesgo para que éstas puedan adoptar la tecnología. Es la primera empresa española y una de las pioneras en el mundo en ofrecer un amplio catálogo de protocolos y soluciones blockchain “llave en mano”.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“Hasta ahora la tecnología blockchain se ha movido mayoritariamente en mundo de las ideas y de la teoría, con muchas iniciativas particulares y pruebas de concepto. Nuestra meta es cubrir ese gap, haciendo que esta tecnología sea accesible y fácil para todos, democratizando su uso y descentralizando modelos de negocio que tradicionalmente han sido centralizados. Acercamos la tecnología blockchain a los negocios y a las personas de forma sencilla y segura.”, comenta Miguel Ángel Pérez, CEO  and  Co-Founder de iCommunity.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fue seleccionado como finalista en la última edición del South Summit 2018, el mayor evento anual del sur de Europa sobre emprendimiento e innovación, donde ha levantado una enorme expectación. iCommunity ha cerrado varios acuerdos con empresas para implantar su tecnología a lo largo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iCommunity está liderado por un equipo multidisciplinar de emprendedores de dilatada carrera en el sector: Miguel Ángel Pérez (CEO, Ingeniero Informático con más de 20 años de experiencia en el sector de las TIC y de la Transformación Digital), Álvaro Chico (CTO, más de 15 años de experiencia como desarrollador fullstack), Mario García (emprendedor y 5 años de experiencia en el sector blockchain) y Luis Couto (COO, 15 años como experto en innovación y modelos de negocio disruptivos). En sus filas cuentan con ingenieros de primer nivel y con la aceleración de la incubadora tecnológica Demium Startup. El proyecto resultó ganador de una de las competidas convocatorias que dicha incubadora realiza para captar talento e idas disruptivas.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victoria en el AllStartup de Demium fue un gran espaldarazo para acelerar el proyecto. Nuestro acuerdo con la incubadora nos proporciona una base solida de inversión y talento. El éxito en el South Summit ha sido la recompensa al trabajo realizado todo este año y nos está permitiendo cerrar la inversión privada antes de lo que pensábamos”, cuenta Álvaro Chico, CTO  and  Co-Founder.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próximos meses comercializarán su beta de certificación de documentos por medio de blockchain (iBS-Document) y en 2019 los casos de uso para real estate (iBS-RealEstate) y para crowdfunding y crowdlending descentralizado (iBS-Funding), con los que pretenden revolucionar los mercados de la inversión inmobiliaria y de la financiacción tradicional. Su ronda de financiación pública está prevista para 2019 aunque ya es posible apuntarse en su lista blanca de inversión para obtener los mejores descuentos.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iCommunity. - http://icommunity.io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iCommunity es un ecosistema de servicios y herramientas blockchain diseñado para satisfacer las necesidades de las empresas y organizaciones, simplificando y ahorrando costes en su implementación.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https://www.facebook.com/icommunity.io/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https://twitter.com/iCommunity_io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https://www.instagram.com/icommunity.io/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linkedin: https://www.linkedin.com/company/icommunity-baas/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Mario García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652145805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hello@icommunity.io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Martín de Vargas 40, C.P. 28005 Madrid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García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652145805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https://www.notasdeprensa.es/icommunity-la-primera-plataforma-de-espana-y_1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Programación Madrid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