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46100 el 30/07/2013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iCommers Every SL, presenta la nueva imagen de Regaloperfumes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Mejoramos para nuestros clientes!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iCommers Every SL presenta la nueva imagen de su tienda de perfumes: Regaloperfumes.com web que cuenta con nuestra nueva aplicación de Serviciodropshipping, dedicada a la venta de perfumes para hombre, mujer y unisex, ademas todo lo relacionado con el cuidado y belleza corporal como  lo son: tratamientos rejuvenecedores, cremas anti arrugas, tonicos, lociones, desodorantes, espuma despues del afeitado, cremas corporales, bronceadores, champus, acondicionadores, tratamientos, mascarillas y productos de primera calidad para realzar la belleza femenina como polvos compactos, mascaras para pestañas, brillos y barras de labios, correctores de ojeras, etc..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mejoras que podrá encontrar en nuestra nueva versión, están las siguientes: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buscador mejorado, más rápido y eficiente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filtro de precios y de descuentos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interfaz más amigable, fácil de navegar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carrito de compras mejorado y seguro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Sección de último minuto (ofertas Flash) con grandes descuentos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Posibilidad de buscar y filtrar por marca de producto.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muchas otras mejoras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www.regaloperfumes.com Se ha convertido en una web de gran referencia en el sector de Cuidado y belleza de gran calidad, gracias a su gran variedad de productos, su fácil manejo, su rápida respuesta, y aun así­, nuestro objetivo seguir mejorando y ofreciendo a nuestros clientes productos de calidad cada día.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publicaciones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https://www.notasdeprensa.es/icommers-every-sl-presenta-la-nueva-imagen-de-regaloperfumes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