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Historia de la baldosa hidráulica, informa Mosaics Torra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baldosa o losa hidráulica es un tipo de loseta de cemento fabricada en tres capas de morteros de distinta dosificación y que son comprimidos con moldes metálicos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cerámica hidráulica surge entre los años 1850 y 1875, convirtiéndose en una revolucionaria forma de fabricar baldosas sin necesidad de cocerlas, lo que supuso un gran ahorro energético y en costes de producción para los fabricantes.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losa hidráulica empleada como suelo hidráulico tomó gran relevancia en la alta sociedad española entre los años 20 y 30. Años después, se extendió por Europa y zonas coloniales como un tipo de revestimento o pavimentación duradera, dejando (a nivele internacional) rasgos de influencia española, francesa y portuguesa en sus diseños creativos. Pero en los años 50, las solerías hidráulicas perdieron su popularidad con la aparición de los suelos industriales cocidos, como son el gres, el terrazo o la cerámica esmaltada.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ha vuelto a reaparecer este elemento decorativo, poniéndose de moda en los hogares, terrazas o patios. Un tipo de revestimiento que sigue manteniendo su producción artesanal y manual con la que apareció en sus orígenes allá en el siglo XIX.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la popularización del mosaico hidráulico que coincidió con el auge del modernismo en Cataluña. La aparición de nuevas tendencias en cuanto al dibujo de líneas y formas que seguían las de la naturaleza, influyeron tanto en artes decorativas como en arquitectura, para seguir a la música y la literatura. Cualquier objeto de uso rutinario pasó a convertirse en objeto artístico construido con nuevos materiales. Hecho que facilitó la evolución de la loseta hidráulica, ya que el modernismo ofreció especial atención en los elementos arquitectónicos y decorativos que pasaron desapercibido en corrientes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consecuencia de ello, muchas fábricas empezaron a contratar a dibujantes especializados y conocidos para la realización los dibujos decorativos sobre la cerámica hidráulica. Lluís Domènech i Montaner o Alexandre de Riquer, fueron algunos de los artistas de la época que participaron en estos diseños.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Mosaics Torra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https://mosaicstorra.com/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93 899 91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https://www.notasdeprensa.es/historia-de-la-baldosa-hidraulica-informa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Artes Visuales Historia Cataluña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