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¡Hazte con el must-have de la primavera!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llegada de la primavera conlleva la presentación de las nuevas colecciones y la llegada de las nuevas tendencias a los armarios. Nicolás Prieto presenta los chalecos Aster como una de sus novedades más exclusivas de cara a la primavera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chalecos Aster, diseñados siguiendo las últimas tendencias en chalecos, se convertirán en uno de los must-have para los looks de primavera. En Nicolás Prieto elaboran artesanalmente con piel de cordero y de visón estas prendas de alta peletería, disponibles en marrón o negro.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Pieles PrietoPrieto BCN es una empresa familiar de Barcelona con más de 40 años de tradición en el mundo de la alta peletería y la confección de artículos de piel. Su experiencia en el sector junto con unas instalaciones equipadas con los mejores medios técnicos y profesionales, combinan un sistema de fabricación totalmente artesanal con el diseño más personalizado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Prieto BCN son expertos en proporcionar las soluciones y alternativas más adecuadas para el cuidado y mantenimiento de sus prendas de piel. En su taller, peleteros artesanos de reconocido prestigio trabajan para realizar con las máximas garantías los servicios de transformación, reparación y confección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Disponen de una amplia gama de colores y de un gran surtido de tipos de piel, lo que les permite adaptarse a un sinfín de tendencias y estilos para dar respuesta a las más diversas exigencias y demandas.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Nicolás Prieto: “Toda una vida dedicada a la peletería hace de mi profesión mi auténtica pasión.”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Artesano de oficio y de corazón, Nicolás Prieto intenta trasmitir a todas sus obras el sentido único y exclusivo de la elegancia y el diseño de la alta peletería.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y dedicación han sido valores constantes a lo largo de su dilatada trayectoria profesional, plasmándose el carácter de esta vocación en piezas únicas de contrastable elegancia y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y formación le permiten dar respuesta a las más diversas exigencias y demandas, haciendo de la creatividad y el diseño sus señas de identidad y transmitiendo toda la emoción de la peletería a través de la expresividad y el temperamento de sus creaciones.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Situado en el corazón de Barcelona, todas las colecciones de Nicolás Prieto están avaladas por la experiencia y la profesionalidad de una trayectoria de reconocido prestigio, que garantiza que el producto final sea sinónimo de elegancia, calidad y compromiso.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showroom y el taller cuentan con más de 1500 metros cuadrados de superficie, ofrecen la posibilidad de combinar un sistema de fabricación totalmente artesanal con el diseño más personalizado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www.pielesprieto.es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https://www.notasdeprensa.es/hazte-con-el-must-have-de-la-primavera_1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