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Guillermo Arévalo, director técnico de BR Bars and Restaurants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una amplia experiencia como ingeniero técnico de sistemas informáticos, Guillermo se encargará, entre otras funciones, de dirigir la estrategia tecnológica y todos los procesos técnicos de la compañía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 Bars and Restaurants, sistema de gestión integral patentado que agiliza e incrementa los ingresos de establecimientos de hostelería -bares, restaurantes, cafeterías, hoteles, etc.-, fortalece su equipo con la incorporación de Guillermo Arévalo como director técnico.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Graduado en Formación Profesional en Administración de sistemas, Guillermo ha desarrollado la mayor parte de su carrera profesional en el sector de la informática. En funciones de consultor y director del Servicio Técnico, así como Técnico de Sistemas. También realizó tareas de instalación, mantenimiento y gestión de equipos informáticos.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Sacando la máxima rentabilidad a su amplio y profundo conocimiento en este campo, también se ha dedicado a la formación e implantación de cursos a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Guillermo Arévalo no es nueva la experiencia con una aplicación del sector de la restauración y hostelería, ya que antes de incorporarse a BR, se dedicó al desarrollo y mantenimiento de otros sistemas de Facturación y Gestión de Restaurantes.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la incorporación de Guillermo, estamos totalmente seguros de que BR cubrirá las necesidades de la gestión del departamento técnico", declara Miguel Ángel del Pino, CEO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BRBR es un sistema de gestión integral patentado que agiliza e incrementa los ingresos de los establecimientos de hostelería (bares, restaurantes, cafeterías, hoteles, etc.) que lo utilizan. A través de esta plataforma, los usuarios de la App BR pueden realizar sus pedidos de forma directa desde las mesas de cada local, sin necesidad de esperar a ser atendidos por los camareros, pudiendo estos generar sus comandas directamente y recibirlas en su mesa. Así el cliente descarga, escanea, pide y paga desde su propio móvil o Tablet etc. a través de la App BR gratuita, beneficiándose de ofertas y promociones exclusivas.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seguridad y fiabilidad en las transacciones, BR proporciona a los establecimientos que lo utilizan rapidez y agilidad en el negocio, así como ahorro de costes y tiempo, ente otras de sus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www.brbarsandrestaurants.com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Tania Lanchas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https://www.notasdeprensa.es/guillermo-arevalo-director-tecnico-de-br-bars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Nombramientos Software Restauración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